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EE" w:rsidRDefault="00115DEE" w:rsidP="00115DEE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do regulaminu </w:t>
      </w:r>
    </w:p>
    <w:p w:rsidR="00115DEE" w:rsidRDefault="00115DEE" w:rsidP="00115DEE">
      <w:pPr>
        <w:spacing w:line="276" w:lineRule="auto"/>
        <w:jc w:val="center"/>
        <w:rPr>
          <w:b/>
        </w:rPr>
      </w:pPr>
    </w:p>
    <w:p w:rsidR="00115DEE" w:rsidRDefault="00115DEE" w:rsidP="00115D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Klauzula informacyjna dotycząca przetwarzania danych  w związku z udziałem </w:t>
      </w:r>
      <w:r>
        <w:rPr>
          <w:rFonts w:ascii="Times New Roman" w:hAnsi="Times New Roman" w:cs="Times New Roman"/>
          <w:b/>
          <w:sz w:val="24"/>
          <w:szCs w:val="24"/>
        </w:rPr>
        <w:br/>
        <w:t>w konferencji „Polonijne spotkania z historią najnowszą”</w:t>
      </w:r>
    </w:p>
    <w:p w:rsidR="00D976D9" w:rsidRDefault="00115DEE" w:rsidP="005F3CCA">
      <w:pPr>
        <w:pStyle w:val="Bezodstpw"/>
        <w:jc w:val="center"/>
        <w:rPr>
          <w:b/>
        </w:rPr>
      </w:pPr>
      <w:r>
        <w:rPr>
          <w:b/>
        </w:rPr>
        <w:t xml:space="preserve"> </w:t>
      </w:r>
    </w:p>
    <w:p w:rsidR="00D976D9" w:rsidRPr="00D976D9" w:rsidRDefault="00D976D9" w:rsidP="00D976D9">
      <w:pPr>
        <w:pStyle w:val="Bezodstpw"/>
        <w:jc w:val="both"/>
        <w:rPr>
          <w:b/>
        </w:rPr>
      </w:pPr>
    </w:p>
    <w:p w:rsidR="00D976D9" w:rsidRPr="00115DEE" w:rsidRDefault="006D6FBC" w:rsidP="00D976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>D</w:t>
      </w:r>
      <w:r w:rsidR="00D976D9" w:rsidRPr="00115DEE">
        <w:rPr>
          <w:rFonts w:ascii="Times New Roman" w:hAnsi="Times New Roman" w:cs="Times New Roman"/>
          <w:sz w:val="24"/>
          <w:szCs w:val="24"/>
        </w:rPr>
        <w:t xml:space="preserve">ane </w:t>
      </w:r>
      <w:r w:rsidRPr="00115DEE">
        <w:rPr>
          <w:rFonts w:ascii="Times New Roman" w:hAnsi="Times New Roman" w:cs="Times New Roman"/>
          <w:sz w:val="24"/>
          <w:szCs w:val="24"/>
        </w:rPr>
        <w:t>osobowe przetwarzane będą w celu</w:t>
      </w:r>
      <w:r w:rsidR="00D976D9" w:rsidRPr="00115DEE">
        <w:rPr>
          <w:rFonts w:ascii="Times New Roman" w:hAnsi="Times New Roman" w:cs="Times New Roman"/>
          <w:sz w:val="24"/>
          <w:szCs w:val="24"/>
        </w:rPr>
        <w:t>:</w:t>
      </w:r>
    </w:p>
    <w:p w:rsidR="00D976D9" w:rsidRPr="009F6569" w:rsidRDefault="009F6569" w:rsidP="009F656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i udziału w konferencji (zakwaterowania, zwrotu kosztów podróży);  </w:t>
      </w:r>
    </w:p>
    <w:p w:rsidR="006D6FBC" w:rsidRPr="00115DEE" w:rsidRDefault="006D6FBC" w:rsidP="00115DEE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 xml:space="preserve">utrwalenia i wykorzystania wizerunku zawartego w nagraniach audio-wideo oraz fotorelacji z </w:t>
      </w:r>
      <w:r w:rsidR="009F6569">
        <w:rPr>
          <w:rFonts w:ascii="Times New Roman" w:hAnsi="Times New Roman" w:cs="Times New Roman"/>
          <w:sz w:val="24"/>
          <w:szCs w:val="24"/>
        </w:rPr>
        <w:t>konferencji</w:t>
      </w:r>
      <w:r w:rsidRPr="00115DEE">
        <w:rPr>
          <w:rFonts w:ascii="Times New Roman" w:hAnsi="Times New Roman" w:cs="Times New Roman"/>
          <w:sz w:val="24"/>
          <w:szCs w:val="24"/>
        </w:rPr>
        <w:t xml:space="preserve"> do działań informacyjnych i edukacyjnych związanych </w:t>
      </w:r>
      <w:r w:rsidR="009F6569">
        <w:rPr>
          <w:rFonts w:ascii="Times New Roman" w:hAnsi="Times New Roman" w:cs="Times New Roman"/>
          <w:sz w:val="24"/>
          <w:szCs w:val="24"/>
        </w:rPr>
        <w:br/>
      </w:r>
      <w:r w:rsidRPr="00115DEE">
        <w:rPr>
          <w:rFonts w:ascii="Times New Roman" w:hAnsi="Times New Roman" w:cs="Times New Roman"/>
          <w:sz w:val="24"/>
          <w:szCs w:val="24"/>
        </w:rPr>
        <w:t>z wydarzeniem, poprzez zwielokrotnianie wszelkimi dostępnymi aktualnie technikami i metodami, rozpowszechnianie oraz publikowanie w materiałach służących popularyzacji działań IPN, w mediach elektronicznych I</w:t>
      </w:r>
      <w:r w:rsidR="00F52CBB" w:rsidRPr="00115DEE">
        <w:rPr>
          <w:rFonts w:ascii="Times New Roman" w:hAnsi="Times New Roman" w:cs="Times New Roman"/>
          <w:sz w:val="24"/>
          <w:szCs w:val="24"/>
        </w:rPr>
        <w:t>PN</w:t>
      </w:r>
      <w:r w:rsidRPr="00115DEE">
        <w:rPr>
          <w:rFonts w:ascii="Times New Roman" w:hAnsi="Times New Roman" w:cs="Times New Roman"/>
          <w:sz w:val="24"/>
          <w:szCs w:val="24"/>
        </w:rPr>
        <w:t>, w szczególności na stronach internetowych, prasie i telewizji, broszurach, ulotkach, gazetkach</w:t>
      </w:r>
      <w:r w:rsidR="00CB08DB" w:rsidRPr="00115DEE">
        <w:rPr>
          <w:rFonts w:ascii="Times New Roman" w:hAnsi="Times New Roman" w:cs="Times New Roman"/>
          <w:sz w:val="24"/>
          <w:szCs w:val="24"/>
        </w:rPr>
        <w:t>;</w:t>
      </w:r>
    </w:p>
    <w:p w:rsidR="00CB08DB" w:rsidRPr="00115DEE" w:rsidRDefault="00CB08DB" w:rsidP="00115DE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>marketingow</w:t>
      </w:r>
      <w:r w:rsidR="00F877B0" w:rsidRPr="00115DEE">
        <w:rPr>
          <w:rFonts w:ascii="Times New Roman" w:hAnsi="Times New Roman" w:cs="Times New Roman"/>
          <w:sz w:val="24"/>
          <w:szCs w:val="24"/>
        </w:rPr>
        <w:t>ym</w:t>
      </w:r>
      <w:r w:rsidR="00FB0BDE" w:rsidRPr="00115DEE">
        <w:rPr>
          <w:rFonts w:ascii="Times New Roman" w:hAnsi="Times New Roman" w:cs="Times New Roman"/>
          <w:sz w:val="24"/>
          <w:szCs w:val="24"/>
        </w:rPr>
        <w:t xml:space="preserve"> związanym</w:t>
      </w:r>
      <w:r w:rsidRPr="00115DEE">
        <w:rPr>
          <w:rFonts w:ascii="Times New Roman" w:hAnsi="Times New Roman" w:cs="Times New Roman"/>
          <w:sz w:val="24"/>
          <w:szCs w:val="24"/>
        </w:rPr>
        <w:t xml:space="preserve"> z prowadzeniem działalności edukacyjnej i informacyjnej IPN.</w:t>
      </w:r>
    </w:p>
    <w:p w:rsidR="00D976D9" w:rsidRPr="00115DEE" w:rsidRDefault="00D976D9" w:rsidP="00D976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>Podstawą prawną przetwarzania danych jest art.6 ust.1 lit. a (wyrażona zgoda</w:t>
      </w:r>
      <w:r w:rsidR="00D86177" w:rsidRPr="00115DEE">
        <w:rPr>
          <w:rFonts w:ascii="Times New Roman" w:hAnsi="Times New Roman" w:cs="Times New Roman"/>
          <w:sz w:val="24"/>
          <w:szCs w:val="24"/>
        </w:rPr>
        <w:t xml:space="preserve">, art. 81  ust. 1 ustawy o  prawie autorskim i prawach pokrewnych, art. 10 ust. 2 ustawy z dnia 18 lipca </w:t>
      </w:r>
      <w:r w:rsidR="009F6569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D86177" w:rsidRPr="00115DEE">
        <w:rPr>
          <w:rFonts w:ascii="Times New Roman" w:hAnsi="Times New Roman" w:cs="Times New Roman"/>
          <w:sz w:val="24"/>
          <w:szCs w:val="24"/>
        </w:rPr>
        <w:t xml:space="preserve">2002 r. o świadczeniu usług drogą elektroniczną </w:t>
      </w:r>
      <w:r w:rsidRPr="00115DEE">
        <w:rPr>
          <w:rFonts w:ascii="Times New Roman" w:hAnsi="Times New Roman" w:cs="Times New Roman"/>
          <w:sz w:val="24"/>
          <w:szCs w:val="24"/>
        </w:rPr>
        <w:t>) oraz art. 6 ust. 1 lit. e (przetwarzanie jest niezbędne do wykonania zadania realizowanego w interesie publicznym lub w ramach sprawowania władzy publicznej powierzonej administratorowi</w:t>
      </w:r>
      <w:r w:rsidR="00B52D78" w:rsidRPr="00115DEE">
        <w:rPr>
          <w:rFonts w:ascii="Times New Roman" w:hAnsi="Times New Roman" w:cs="Times New Roman"/>
          <w:sz w:val="24"/>
          <w:szCs w:val="24"/>
        </w:rPr>
        <w:t xml:space="preserve"> - art. 53 pkt. 4 i 5 ustawy o Instytucie Pamięci Narodowej – Komisji Ścigania Zbrodni przeciwko Narodowi Polskiemu</w:t>
      </w:r>
      <w:r w:rsidRPr="00115DEE">
        <w:rPr>
          <w:rFonts w:ascii="Times New Roman" w:hAnsi="Times New Roman" w:cs="Times New Roman"/>
          <w:sz w:val="24"/>
          <w:szCs w:val="24"/>
        </w:rPr>
        <w:t>),  rozporządzenia Parlamentu Europejskiego i Rady (UE) 2016/679 z dnia 27 kwietnia 2016 r. w sprawie ochrony osób fizycznych w związku z przetwarzaniem danych osobowych i w sprawie swobodnego przepływu takich danych oraz uchy</w:t>
      </w:r>
      <w:r w:rsidR="00F52CBB" w:rsidRPr="00115DEE">
        <w:rPr>
          <w:rFonts w:ascii="Times New Roman" w:hAnsi="Times New Roman" w:cs="Times New Roman"/>
          <w:sz w:val="24"/>
          <w:szCs w:val="24"/>
        </w:rPr>
        <w:t>lenia dyrektywy 95/46/WE, dalej</w:t>
      </w:r>
      <w:r w:rsidRPr="00115DEE">
        <w:rPr>
          <w:rFonts w:ascii="Times New Roman" w:hAnsi="Times New Roman" w:cs="Times New Roman"/>
          <w:sz w:val="24"/>
          <w:szCs w:val="24"/>
        </w:rPr>
        <w:t xml:space="preserve"> RODO.</w:t>
      </w:r>
    </w:p>
    <w:p w:rsidR="00D976D9" w:rsidRPr="00115DEE" w:rsidRDefault="00D976D9" w:rsidP="00D976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976D9" w:rsidRPr="00115DEE" w:rsidRDefault="00D976D9" w:rsidP="00D976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6D6FBC" w:rsidRPr="00115DEE">
        <w:rPr>
          <w:rFonts w:ascii="Times New Roman" w:hAnsi="Times New Roman" w:cs="Times New Roman"/>
          <w:sz w:val="24"/>
          <w:szCs w:val="24"/>
        </w:rPr>
        <w:t xml:space="preserve">danych </w:t>
      </w:r>
      <w:r w:rsidRPr="00115DEE">
        <w:rPr>
          <w:rFonts w:ascii="Times New Roman" w:hAnsi="Times New Roman" w:cs="Times New Roman"/>
          <w:sz w:val="24"/>
          <w:szCs w:val="24"/>
        </w:rPr>
        <w:t>osobowych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6D3CD8" w:rsidRPr="00115DEE" w:rsidRDefault="006D3CD8" w:rsidP="00D976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177" w:rsidRPr="00115DEE" w:rsidRDefault="00D976D9" w:rsidP="00D976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115DEE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115DEE">
        <w:rPr>
          <w:rFonts w:ascii="Times New Roman" w:hAnsi="Times New Roman" w:cs="Times New Roman"/>
          <w:sz w:val="24"/>
          <w:szCs w:val="24"/>
        </w:rPr>
        <w:t>: inspektorochronydanych@ipn.gov.pl, adres do korespondencji: ul. Janu</w:t>
      </w:r>
      <w:r w:rsidR="00D86177" w:rsidRPr="00115DEE">
        <w:rPr>
          <w:rFonts w:ascii="Times New Roman" w:hAnsi="Times New Roman" w:cs="Times New Roman"/>
          <w:sz w:val="24"/>
          <w:szCs w:val="24"/>
        </w:rPr>
        <w:t>sza Kurtyki 1, 02-676 Warszawa.</w:t>
      </w:r>
    </w:p>
    <w:p w:rsidR="00D976D9" w:rsidRPr="00115DEE" w:rsidRDefault="00D86177" w:rsidP="00D976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6D9" w:rsidRPr="00115DEE" w:rsidRDefault="00D976D9" w:rsidP="00D976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>Odbiorcami danych osobowych mogą być podmioty upoważnione przez Administratora danych oraz podmioty, które mają prawo do wglądu na mocy odrębnych przepisów prawa.</w:t>
      </w:r>
    </w:p>
    <w:p w:rsidR="00D86177" w:rsidRPr="00115DEE" w:rsidRDefault="00D86177" w:rsidP="00D976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976D9" w:rsidRPr="00115DEE" w:rsidRDefault="006D6FBC" w:rsidP="00D976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>D</w:t>
      </w:r>
      <w:r w:rsidR="00D976D9" w:rsidRPr="00115DEE">
        <w:rPr>
          <w:rFonts w:ascii="Times New Roman" w:hAnsi="Times New Roman" w:cs="Times New Roman"/>
          <w:sz w:val="24"/>
          <w:szCs w:val="24"/>
        </w:rPr>
        <w:t>ane osobowe będą przetwarzane do czasu zakończeni</w:t>
      </w:r>
      <w:r w:rsidR="00D86177" w:rsidRPr="00115DEE">
        <w:rPr>
          <w:rFonts w:ascii="Times New Roman" w:hAnsi="Times New Roman" w:cs="Times New Roman"/>
          <w:sz w:val="24"/>
          <w:szCs w:val="24"/>
        </w:rPr>
        <w:t xml:space="preserve">a organizowanego wydarzenia, </w:t>
      </w:r>
      <w:r w:rsidR="00EA22C5">
        <w:rPr>
          <w:rFonts w:ascii="Times New Roman" w:hAnsi="Times New Roman" w:cs="Times New Roman"/>
          <w:sz w:val="24"/>
          <w:szCs w:val="24"/>
        </w:rPr>
        <w:br/>
      </w:r>
      <w:r w:rsidR="00D86177" w:rsidRPr="00115DEE">
        <w:rPr>
          <w:rFonts w:ascii="Times New Roman" w:hAnsi="Times New Roman" w:cs="Times New Roman"/>
          <w:sz w:val="24"/>
          <w:szCs w:val="24"/>
        </w:rPr>
        <w:t>a w przypadku wizerunku do</w:t>
      </w:r>
      <w:r w:rsidR="00D976D9" w:rsidRPr="00115DEE">
        <w:rPr>
          <w:rFonts w:ascii="Times New Roman" w:hAnsi="Times New Roman" w:cs="Times New Roman"/>
          <w:sz w:val="24"/>
          <w:szCs w:val="24"/>
        </w:rPr>
        <w:t xml:space="preserve"> zakończenia publikacji relacji z wydarzenia na stronach internetowych i oficjalnych profilach w mediach społecznościowych </w:t>
      </w:r>
      <w:r w:rsidR="00F52CBB" w:rsidRPr="00115DEE">
        <w:rPr>
          <w:rFonts w:ascii="Times New Roman" w:hAnsi="Times New Roman" w:cs="Times New Roman"/>
          <w:sz w:val="24"/>
          <w:szCs w:val="24"/>
        </w:rPr>
        <w:t>IPN</w:t>
      </w:r>
      <w:r w:rsidR="00D86177" w:rsidRPr="00115DEE">
        <w:rPr>
          <w:rFonts w:ascii="Times New Roman" w:hAnsi="Times New Roman" w:cs="Times New Roman"/>
          <w:sz w:val="24"/>
          <w:szCs w:val="24"/>
        </w:rPr>
        <w:t xml:space="preserve"> </w:t>
      </w:r>
      <w:r w:rsidR="00D976D9" w:rsidRPr="00115DEE">
        <w:rPr>
          <w:rFonts w:ascii="Times New Roman" w:hAnsi="Times New Roman" w:cs="Times New Roman"/>
          <w:sz w:val="24"/>
          <w:szCs w:val="24"/>
        </w:rPr>
        <w:t>oraz w publikacjach </w:t>
      </w:r>
      <w:r w:rsidR="00EA22C5">
        <w:rPr>
          <w:rFonts w:ascii="Times New Roman" w:hAnsi="Times New Roman" w:cs="Times New Roman"/>
          <w:sz w:val="24"/>
          <w:szCs w:val="24"/>
        </w:rPr>
        <w:br/>
      </w:r>
      <w:r w:rsidR="00D976D9" w:rsidRPr="00115DEE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="006D3CD8" w:rsidRPr="00115DEE">
        <w:rPr>
          <w:rFonts w:ascii="Times New Roman" w:hAnsi="Times New Roman" w:cs="Times New Roman"/>
          <w:sz w:val="24"/>
          <w:szCs w:val="24"/>
        </w:rPr>
        <w:t xml:space="preserve"> oraz do momentu wycofania zgody</w:t>
      </w:r>
      <w:r w:rsidR="00D976D9" w:rsidRPr="00115DEE">
        <w:rPr>
          <w:rFonts w:ascii="Times New Roman" w:hAnsi="Times New Roman" w:cs="Times New Roman"/>
          <w:sz w:val="24"/>
          <w:szCs w:val="24"/>
        </w:rPr>
        <w:t>, a następnie przechowywane zgodnie z terminami określonymi w obowiązującym w I</w:t>
      </w:r>
      <w:r w:rsidR="00F52CBB" w:rsidRPr="00115DEE">
        <w:rPr>
          <w:rFonts w:ascii="Times New Roman" w:hAnsi="Times New Roman" w:cs="Times New Roman"/>
          <w:sz w:val="24"/>
          <w:szCs w:val="24"/>
        </w:rPr>
        <w:t>PN</w:t>
      </w:r>
      <w:r w:rsidR="00D976D9" w:rsidRPr="00115DEE">
        <w:rPr>
          <w:rFonts w:ascii="Times New Roman" w:hAnsi="Times New Roman" w:cs="Times New Roman"/>
          <w:sz w:val="24"/>
          <w:szCs w:val="24"/>
        </w:rPr>
        <w:t xml:space="preserve"> Rzeczowym Wykazie Akt, wydanym na podstawie art. 6 ust. 2 ustawy z dnia 14 lipca 1983 r. o narodowym zasobie archiwalnym i archiwach.</w:t>
      </w:r>
    </w:p>
    <w:p w:rsidR="00D976D9" w:rsidRPr="00115DEE" w:rsidRDefault="00D976D9" w:rsidP="00D976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2D78" w:rsidRPr="00115DEE" w:rsidRDefault="00B52D78" w:rsidP="00B52D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lastRenderedPageBreak/>
        <w:t>Osobom, których dane osobowe są przetwarzane przysługuje prawo do wycofania zgody na przetwarzanie ich danych osobowych, ale cofnięcie zgody nie wpływa na zgodność z prawem przetwarzania, którego dokonano na podstawie tej zgody przed jej wycofaniem.</w:t>
      </w:r>
    </w:p>
    <w:p w:rsidR="00B52D78" w:rsidRPr="00115DEE" w:rsidRDefault="00B52D78" w:rsidP="00B52D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2D78" w:rsidRPr="00115DEE" w:rsidRDefault="00B52D78" w:rsidP="00B52D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>Osobom, których dane są przetwarzane przysługuje prawo dostępu do treści swoich danych osobowych, prawo ich sprostowania oraz w zakresie wynikającym z przepisów – do usunięcia, jak również prawo do ograniczenia przetwarzania.</w:t>
      </w:r>
    </w:p>
    <w:p w:rsidR="00B52D78" w:rsidRPr="00115DEE" w:rsidRDefault="00B52D78" w:rsidP="00B52D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976D9" w:rsidRPr="00115DEE" w:rsidRDefault="00B52D78" w:rsidP="00B52D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>Osobom, których dane osobowe są przetwarzane przysługuje prawo wniesienia skargi do Prezesa Urzędu Ochrony Danych Osobowych, jeśli ich zdaniem, przetwarzanie ich danych osobowych narusza przepisy prawa.</w:t>
      </w:r>
    </w:p>
    <w:sectPr w:rsidR="00D976D9" w:rsidRPr="00115DEE" w:rsidSect="00D8617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46C92"/>
    <w:multiLevelType w:val="hybridMultilevel"/>
    <w:tmpl w:val="BE461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A3122"/>
    <w:multiLevelType w:val="multilevel"/>
    <w:tmpl w:val="6466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00"/>
    <w:rsid w:val="000D2CE3"/>
    <w:rsid w:val="00115DEE"/>
    <w:rsid w:val="00507BE9"/>
    <w:rsid w:val="0051432B"/>
    <w:rsid w:val="005F3CCA"/>
    <w:rsid w:val="0067046E"/>
    <w:rsid w:val="006D3CD8"/>
    <w:rsid w:val="006D6FBC"/>
    <w:rsid w:val="00764725"/>
    <w:rsid w:val="009F6569"/>
    <w:rsid w:val="00A81000"/>
    <w:rsid w:val="00B52D78"/>
    <w:rsid w:val="00CB08DB"/>
    <w:rsid w:val="00D86177"/>
    <w:rsid w:val="00D976D9"/>
    <w:rsid w:val="00EA22C5"/>
    <w:rsid w:val="00F52CBB"/>
    <w:rsid w:val="00F877B0"/>
    <w:rsid w:val="00F955EB"/>
    <w:rsid w:val="00F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686A1-DB9C-4260-828F-F6CA6A2E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6D9"/>
    <w:pPr>
      <w:ind w:left="720"/>
      <w:contextualSpacing/>
    </w:pPr>
  </w:style>
  <w:style w:type="paragraph" w:styleId="Bezodstpw">
    <w:name w:val="No Spacing"/>
    <w:uiPriority w:val="1"/>
    <w:qFormat/>
    <w:rsid w:val="00D97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Mystkowski</dc:creator>
  <cp:keywords/>
  <dc:description/>
  <cp:lastModifiedBy>Adam Chojnowski</cp:lastModifiedBy>
  <cp:revision>10</cp:revision>
  <dcterms:created xsi:type="dcterms:W3CDTF">2022-03-31T10:28:00Z</dcterms:created>
  <dcterms:modified xsi:type="dcterms:W3CDTF">2024-03-14T10:14:00Z</dcterms:modified>
</cp:coreProperties>
</file>