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FA3" w:rsidRPr="007B3FA3" w:rsidRDefault="007B3FA3" w:rsidP="007B3FA3">
      <w:pPr>
        <w:rPr>
          <w:rFonts w:ascii="Times New Roman" w:hAnsi="Times New Roman" w:cs="Times New Roman"/>
          <w:b/>
          <w:sz w:val="24"/>
          <w:szCs w:val="24"/>
        </w:rPr>
      </w:pPr>
      <w:r w:rsidRPr="007B3FA3">
        <w:rPr>
          <w:rFonts w:ascii="Times New Roman" w:hAnsi="Times New Roman" w:cs="Times New Roman"/>
          <w:b/>
          <w:sz w:val="24"/>
          <w:szCs w:val="24"/>
        </w:rPr>
        <w:t>Biogramy laureatów Nagrody „Świadek Historii“ (II edycja) – Katowice, 26 października 2022 r.:</w:t>
      </w:r>
    </w:p>
    <w:p w:rsidR="007B3FA3" w:rsidRPr="007B3FA3" w:rsidRDefault="007B3FA3" w:rsidP="007B3FA3">
      <w:pPr>
        <w:rPr>
          <w:rFonts w:ascii="Times New Roman" w:hAnsi="Times New Roman" w:cs="Times New Roman"/>
          <w:b/>
          <w:sz w:val="24"/>
          <w:szCs w:val="24"/>
        </w:rPr>
      </w:pPr>
      <w:r w:rsidRPr="007B3FA3">
        <w:rPr>
          <w:rFonts w:ascii="Times New Roman" w:hAnsi="Times New Roman" w:cs="Times New Roman"/>
          <w:b/>
          <w:sz w:val="24"/>
          <w:szCs w:val="24"/>
        </w:rPr>
        <w:t>Barbara Adamczyk</w:t>
      </w:r>
    </w:p>
    <w:p w:rsidR="007B3FA3" w:rsidRP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>Jest członkiem Komitetu Ochrony Pamięci Walki i Męczeństwa przy Oddziale IPN w Katowicach. Pełniła funkcję Przewodniczącej Komisji ds. Ochrony Miejsc Pamięci Narodowej. Członkowie tej Komisji uczestniczyli w tzw. posiedzeniach wyjazdowych w różnych miastach naszego województwa. Każdorazowo odwiedzała groby wojenne, inicjowała i współorganizowała spotkania z lokalną społecznością kombatancką, odwiedzała szkoły w towarzystwie przedstawicieli lokalnych władz samorządowych.</w:t>
      </w:r>
    </w:p>
    <w:p w:rsidR="007B3FA3" w:rsidRP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 xml:space="preserve">Z jej inicjatywy w ośmiu szkołach powstały klasy o profilu wojskowym. Była </w:t>
      </w:r>
      <w:proofErr w:type="spellStart"/>
      <w:r w:rsidRPr="007B3FA3">
        <w:rPr>
          <w:rFonts w:ascii="Times New Roman" w:hAnsi="Times New Roman" w:cs="Times New Roman"/>
          <w:sz w:val="24"/>
          <w:szCs w:val="24"/>
        </w:rPr>
        <w:t>współanimatorem</w:t>
      </w:r>
      <w:proofErr w:type="spellEnd"/>
      <w:r w:rsidRPr="007B3FA3">
        <w:rPr>
          <w:rFonts w:ascii="Times New Roman" w:hAnsi="Times New Roman" w:cs="Times New Roman"/>
          <w:sz w:val="24"/>
          <w:szCs w:val="24"/>
        </w:rPr>
        <w:t xml:space="preserve"> kilkunastu edycji Międzynarodowego Konkursu Plastycznego „Ludzie ludziom zgotowali ten los”.</w:t>
      </w:r>
      <w:bookmarkStart w:id="0" w:name="_GoBack"/>
      <w:bookmarkEnd w:id="0"/>
    </w:p>
    <w:p w:rsidR="007B3FA3" w:rsidRP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 xml:space="preserve">Przepracowała w zawodzie nauczycielskim kilkadziesiąt lat: początkowo jako nauczyciel języka polskiego, następnie jako dyrektor Zespołu Szkół Zawodowych i Ogólnokształcących nr 5 w Katowicach, wizytator szkół publicznych w Kuratorium Oświaty w Katowicach a następnie jako wizytator szkół niepublicznych w Zakładzie Doskonalenia Zawodowego w Katowicach. Za te działania zawodowe w powiązaniu z działalnością społeczną odznaczona została: Krzyżem Oficerskim Orderu Odrodzenia Polski, Medalem Za Zasługi dla Obronności Kraju, Medalem Komisji Edukacji Narodowej, Medalami Opiekuna Miejsc Pamięci Narodowej (srebrnym i złotym), Medalem Pro </w:t>
      </w:r>
      <w:proofErr w:type="spellStart"/>
      <w:r w:rsidRPr="007B3FA3">
        <w:rPr>
          <w:rFonts w:ascii="Times New Roman" w:hAnsi="Times New Roman" w:cs="Times New Roman"/>
          <w:sz w:val="24"/>
          <w:szCs w:val="24"/>
        </w:rPr>
        <w:t>Memoria</w:t>
      </w:r>
      <w:proofErr w:type="spellEnd"/>
      <w:r w:rsidRPr="007B3FA3">
        <w:rPr>
          <w:rFonts w:ascii="Times New Roman" w:hAnsi="Times New Roman" w:cs="Times New Roman"/>
          <w:sz w:val="24"/>
          <w:szCs w:val="24"/>
        </w:rPr>
        <w:t>”, Medalem „Pro Patria”.</w:t>
      </w:r>
    </w:p>
    <w:p w:rsidR="007B3FA3" w:rsidRP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>Barbara Adamczyk angażowała się w pracę społeczną: od 1997 r. jako wiceprezes, a od 2002 r. jako prezes Śląskiego Oddziału Towarzystwa Opieki nad Oświęcimiem w Katowicach, od 2002 r. jako członek Wojewódzkiego Komitetu Ochrony Pamięci , Walk i Męczeństwa w Katowicach, a od 2004 r. także jako członek Klubu Historycznego im. gen. Stefana Grota- Roweckiego w Instytucie Pamięci Narodowej Komisji Ścigania Zbrodni Przeciwko Narodowi Polskiemu w Warszawie (legitymację z nr 1 wręczył jej osobiście tragicznie zmarły w wyniku katastrofy lotniczej pod Smoleńskiem Prezes Światowego Związku Żołnierzy Armii Krajowej w Warszawie Czesław Cywiński).</w:t>
      </w:r>
    </w:p>
    <w:p w:rsidR="007B3FA3" w:rsidRP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>Barbarę Adamczyk w pracy zawodowej i społecznej wyróżnia stosunek do tradycji narodowej oraz przywiązanie do ideałów patriotycznych, które wyznaczały kolejne cele jej działalności.</w:t>
      </w:r>
    </w:p>
    <w:p w:rsidR="007B3FA3" w:rsidRP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b/>
          <w:sz w:val="24"/>
          <w:szCs w:val="24"/>
        </w:rPr>
        <w:t>Aneta Kuberska-</w:t>
      </w:r>
      <w:proofErr w:type="spellStart"/>
      <w:r w:rsidRPr="007B3FA3">
        <w:rPr>
          <w:rFonts w:ascii="Times New Roman" w:hAnsi="Times New Roman" w:cs="Times New Roman"/>
          <w:b/>
          <w:sz w:val="24"/>
          <w:szCs w:val="24"/>
        </w:rPr>
        <w:t>Bębas</w:t>
      </w:r>
      <w:proofErr w:type="spellEnd"/>
    </w:p>
    <w:p w:rsidR="007B3FA3" w:rsidRP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 xml:space="preserve">Absolwentka studiów magisterskich z historii i teologii oraz studiów III stopnia z teologii na Uniwersytecie Śląskim w Katowicach, przez 15 lat zatrudniona jako dziennikarka Radia </w:t>
      </w:r>
      <w:proofErr w:type="spellStart"/>
      <w:r w:rsidRPr="007B3FA3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7B3FA3">
        <w:rPr>
          <w:rFonts w:ascii="Times New Roman" w:hAnsi="Times New Roman" w:cs="Times New Roman"/>
          <w:sz w:val="24"/>
          <w:szCs w:val="24"/>
        </w:rPr>
        <w:t xml:space="preserve"> w Katowicach.</w:t>
      </w:r>
    </w:p>
    <w:p w:rsidR="007B3FA3" w:rsidRP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 xml:space="preserve">Jest autorką setek programów historycznych, które powstawały w ramach różnych cykli: „Magazyn historyczny”, „Portfolio”, „Ślady Przeszłości, „A to historia”, „Tak było, czyli kartka z kalendarza” i inne. Systematycznie podejmowała w nich tematy dotyczące wydarzeń, bohaterów i procesów historycznych w Polsce. Swoją uwagę koncentrowała szczególnie na historii najnowszej Śląska i Zagłębia Dąbrowskiego. </w:t>
      </w:r>
    </w:p>
    <w:p w:rsidR="007B3FA3" w:rsidRP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 xml:space="preserve">W ramach tej pracy systematycznie współpracowała z Oddziałem IPN w Katowicach – ekspertami w audycjach byli w olbrzymiej części historycy katowickiego oddziału. Tematy </w:t>
      </w:r>
      <w:r w:rsidRPr="007B3FA3">
        <w:rPr>
          <w:rFonts w:ascii="Times New Roman" w:hAnsi="Times New Roman" w:cs="Times New Roman"/>
          <w:sz w:val="24"/>
          <w:szCs w:val="24"/>
        </w:rPr>
        <w:lastRenderedPageBreak/>
        <w:t>programów nawiązywały zarówno do bieżących rocznic, jak i wynikały z badań i publikacji IPN. Aktywnie włączała się także w promocję działalności edukacyjnej IPN, zapowiadając w swoich programach wydarzenia, konkursy, debaty, oraz publikacji Instytutu, zarówno książek, jak też periodyków, np. „</w:t>
      </w:r>
      <w:proofErr w:type="spellStart"/>
      <w:r w:rsidRPr="007B3FA3">
        <w:rPr>
          <w:rFonts w:ascii="Times New Roman" w:hAnsi="Times New Roman" w:cs="Times New Roman"/>
          <w:sz w:val="24"/>
          <w:szCs w:val="24"/>
        </w:rPr>
        <w:t>CzasyPismo</w:t>
      </w:r>
      <w:proofErr w:type="spellEnd"/>
      <w:r w:rsidRPr="007B3FA3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7B3FA3" w:rsidRP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 xml:space="preserve">Współpracowała także z szeregiem innych wyspecjalizowanych instytucji, jak Muzeum Historii Polski, Muzeum II Wojny Światowej, Muzeum Początków Państwa Polskiego, Śląskie Centrum Wolności i Solidarności, Muzeum Śląskie, Muzeum Powstań Śląskich, Muzeum Historii Katowic, a także muzeami miejskimi w Jaworznie, Sosnowcu, Rybniku czy Gliwicach. </w:t>
      </w:r>
    </w:p>
    <w:p w:rsidR="007B3FA3" w:rsidRP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 xml:space="preserve">Realizacja audycji historycznych przez Anetę </w:t>
      </w:r>
      <w:proofErr w:type="spellStart"/>
      <w:r w:rsidRPr="007B3FA3">
        <w:rPr>
          <w:rFonts w:ascii="Times New Roman" w:hAnsi="Times New Roman" w:cs="Times New Roman"/>
          <w:sz w:val="24"/>
          <w:szCs w:val="24"/>
        </w:rPr>
        <w:t>Kuberską-Bębas</w:t>
      </w:r>
      <w:proofErr w:type="spellEnd"/>
      <w:r w:rsidRPr="007B3FA3">
        <w:rPr>
          <w:rFonts w:ascii="Times New Roman" w:hAnsi="Times New Roman" w:cs="Times New Roman"/>
          <w:sz w:val="24"/>
          <w:szCs w:val="24"/>
        </w:rPr>
        <w:t xml:space="preserve"> wynika zarówno z jej przygotowania naukowego, jak i z osobistego zamiłowania. Wpływ obu czynników można odnaleźć w rezultatach jej pracy – audycjach robionych z pasją, znawstwem, starannością, zarówno merytoryczną, jak i warsztatową.</w:t>
      </w:r>
    </w:p>
    <w:p w:rsidR="007B3FA3" w:rsidRP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 xml:space="preserve">Od września 2022 r. pracuje w Śląskim Centrum Wolności i Solidarności w Katowicach. </w:t>
      </w:r>
    </w:p>
    <w:p w:rsidR="007B3FA3" w:rsidRPr="007B3FA3" w:rsidRDefault="007B3FA3" w:rsidP="007B3FA3">
      <w:pPr>
        <w:rPr>
          <w:rFonts w:ascii="Times New Roman" w:hAnsi="Times New Roman" w:cs="Times New Roman"/>
          <w:b/>
          <w:sz w:val="24"/>
          <w:szCs w:val="24"/>
        </w:rPr>
      </w:pPr>
      <w:r w:rsidRPr="007B3FA3">
        <w:rPr>
          <w:rFonts w:ascii="Times New Roman" w:hAnsi="Times New Roman" w:cs="Times New Roman"/>
          <w:b/>
          <w:sz w:val="24"/>
          <w:szCs w:val="24"/>
        </w:rPr>
        <w:t>Aleksander Markowski</w:t>
      </w:r>
    </w:p>
    <w:p w:rsidR="007B3FA3" w:rsidRP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>Aleksander Markowski to związany z Częstochową artysta-malarz, pedagog, a także miłośnik polskiej pieśni i poezji. Jego obrazy to m.in. „Różaniec księdza Jerzego”, „Pieta lasu Katyńskiego”, „Monte Cassino”, „Przebudzenie” i „W środku nocy”. Wszystkie wspomniane dzieła posiadają wymowę patriotyczną. Zamiłowanie do polskich pieśni pochodzących z czasów walk o niepodległość Aleksander Markowski krzewi wśród młodzieży w trosce o propagowanie wiedzy o historii Polski oraz patriotyczne wychowanie przyszłych pokoleń.</w:t>
      </w:r>
    </w:p>
    <w:p w:rsidR="007B3FA3" w:rsidRP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>Od 1996 r. do chwili obecnej Aleksander Markowski organizuje otwarte dla wszystkich „Wieczory Koła Przyjaciół Prawdy i Ocalonych od Zapomnienia Niepodległych Polskich Pieśni”. Wieczory są zwykle organizowane z okazji rocznic ważnych wydarzeń. Posiadają artystyczną oprawę i przebiegają w patriotycznej atmosferze, a śpiewanym pieśniom towarzyszy muzyka instrumentów klawiszowych. Wieczory nie mają swojego stałego miejsca. Organizowano je nawet w plenerze, np. przed Katedrą p.w. Świętej Rodziny. Poza lokalną społecznością wieczory przyciągają gości z całej Polski.</w:t>
      </w:r>
    </w:p>
    <w:p w:rsidR="007B3FA3" w:rsidRP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>Aleksander Markowski do przedsięwzięcia angażuje młodzież, a do wspólnego śpiewu zaprasza całą publiczność. Przygotowuje też własnym sumptem śpiewniki na każdy kolejny wieczór. Do chwili obecnej ukazało się 235 śpiewników (dokładnie tyle, ile było wieczorów). Relacje z wieczorów zamieszcza tygodnik „Niedziela”. Przez długie lata Aleksander Markowski na łamach „Niedzieli” prowadził stałą rubrykę „Zapomniana piosenka gdzieś pod sercem ukryta”.</w:t>
      </w:r>
    </w:p>
    <w:p w:rsid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 xml:space="preserve">Za swoją działalność Aleksander Markowski uhonorowany został orderem Polonia </w:t>
      </w:r>
      <w:proofErr w:type="spellStart"/>
      <w:r w:rsidRPr="007B3FA3">
        <w:rPr>
          <w:rFonts w:ascii="Times New Roman" w:hAnsi="Times New Roman" w:cs="Times New Roman"/>
          <w:sz w:val="24"/>
          <w:szCs w:val="24"/>
        </w:rPr>
        <w:t>Mater</w:t>
      </w:r>
      <w:proofErr w:type="spellEnd"/>
      <w:r w:rsidRPr="007B3FA3">
        <w:rPr>
          <w:rFonts w:ascii="Times New Roman" w:hAnsi="Times New Roman" w:cs="Times New Roman"/>
          <w:sz w:val="24"/>
          <w:szCs w:val="24"/>
        </w:rPr>
        <w:t xml:space="preserve"> Nostra Est (2011 r.), Medalem 100-lecia Odzyskania Niepodległości (2018 r.) i orderem </w:t>
      </w:r>
      <w:proofErr w:type="spellStart"/>
      <w:r w:rsidRPr="007B3FA3">
        <w:rPr>
          <w:rFonts w:ascii="Times New Roman" w:hAnsi="Times New Roman" w:cs="Times New Roman"/>
          <w:sz w:val="24"/>
          <w:szCs w:val="24"/>
        </w:rPr>
        <w:t>Custos</w:t>
      </w:r>
      <w:proofErr w:type="spellEnd"/>
      <w:r w:rsidRPr="007B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FA3">
        <w:rPr>
          <w:rFonts w:ascii="Times New Roman" w:hAnsi="Times New Roman" w:cs="Times New Roman"/>
          <w:sz w:val="24"/>
          <w:szCs w:val="24"/>
        </w:rPr>
        <w:t>Veritatis</w:t>
      </w:r>
      <w:proofErr w:type="spellEnd"/>
      <w:r w:rsidRPr="007B3FA3">
        <w:rPr>
          <w:rFonts w:ascii="Times New Roman" w:hAnsi="Times New Roman" w:cs="Times New Roman"/>
          <w:sz w:val="24"/>
          <w:szCs w:val="24"/>
        </w:rPr>
        <w:t xml:space="preserve"> - Strażnik Pamięci (2020 r.). </w:t>
      </w:r>
    </w:p>
    <w:p w:rsidR="00872B44" w:rsidRPr="007B3FA3" w:rsidRDefault="00872B44" w:rsidP="00872B44">
      <w:pPr>
        <w:rPr>
          <w:rFonts w:ascii="Times New Roman" w:hAnsi="Times New Roman" w:cs="Times New Roman"/>
          <w:b/>
          <w:sz w:val="24"/>
          <w:szCs w:val="24"/>
        </w:rPr>
      </w:pPr>
      <w:r w:rsidRPr="007B3FA3">
        <w:rPr>
          <w:rFonts w:ascii="Times New Roman" w:hAnsi="Times New Roman" w:cs="Times New Roman"/>
          <w:b/>
          <w:sz w:val="24"/>
          <w:szCs w:val="24"/>
        </w:rPr>
        <w:t>Pośmiertnie:</w:t>
      </w:r>
    </w:p>
    <w:p w:rsidR="00872B44" w:rsidRPr="007B3FA3" w:rsidRDefault="00872B44" w:rsidP="00872B44">
      <w:pPr>
        <w:rPr>
          <w:rFonts w:ascii="Times New Roman" w:hAnsi="Times New Roman" w:cs="Times New Roman"/>
          <w:b/>
          <w:sz w:val="24"/>
          <w:szCs w:val="24"/>
        </w:rPr>
      </w:pPr>
      <w:r w:rsidRPr="007B3FA3">
        <w:rPr>
          <w:rFonts w:ascii="Times New Roman" w:hAnsi="Times New Roman" w:cs="Times New Roman"/>
          <w:b/>
          <w:sz w:val="24"/>
          <w:szCs w:val="24"/>
        </w:rPr>
        <w:t>Andrzej Rozpłochowski</w:t>
      </w:r>
    </w:p>
    <w:p w:rsidR="00872B44" w:rsidRPr="007B3FA3" w:rsidRDefault="00872B44" w:rsidP="00872B44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>Andrzej Rozpłochowski urodził się 7 września 1950 r. w Gdańsku, zmarł 20 grudnia 2021 r. w Katowicach w wieku 72 lat.</w:t>
      </w:r>
    </w:p>
    <w:p w:rsidR="00872B44" w:rsidRPr="007B3FA3" w:rsidRDefault="00872B44" w:rsidP="00872B44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lastRenderedPageBreak/>
        <w:t>W dniach 29-31 sierpnia 1980 r. uczestniczył w strajku, a następnie został Przewodniczącym Międzyzakładowego Komitetu Strajkowego z siedzibą w Hucie „Katowice”. 11 września 1980 r. był sygnatariuszem Porozumienia Katowickiego. Od 24 września 1980 r. pełnił funkcję przewodniczącego Międzyzakładowego Komitetu Założycielskiego NSZZ „Solidarność” Katowice.</w:t>
      </w:r>
    </w:p>
    <w:p w:rsidR="00872B44" w:rsidRPr="007B3FA3" w:rsidRDefault="00872B44" w:rsidP="00872B44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 xml:space="preserve"> We wrześniu 1980 r. został członkiem Prezydium Krajowej Komisji Porozumiewawczej „S”. W lutym 1981 r. był współzałożycielem  Krajowego Komitetu Obrony Więzionych za Przekonania. Działał także jako przedstawiciel „S” w Komisji ds. ustawy o związkach zawodowych. W lipcu i grudniu 1981 r. był delegatem na I </w:t>
      </w:r>
      <w:proofErr w:type="spellStart"/>
      <w:r w:rsidRPr="007B3FA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B3FA3">
        <w:rPr>
          <w:rFonts w:ascii="Times New Roman" w:hAnsi="Times New Roman" w:cs="Times New Roman"/>
          <w:sz w:val="24"/>
          <w:szCs w:val="24"/>
        </w:rPr>
        <w:t xml:space="preserve"> II Wojewódzki Zjazd Delegatów (Województwa Katowickiego) Regionu Śląsko-Dąbrowskiego. Kandydował na stanowisko przewodniczącego Prezydium ZR (w 3. turze przegrał z Leszkiem Waliszewskim). Ponadto był delegatem na I Krajowy Zjazd Delegatów, członkiem Komisji Programowej, członkiem KK, a od października do grudnia 1981 r. przewodniczącym Miejskiej Komisji Koordynacyjnej „S” w Dąbrowie Górniczej.</w:t>
      </w:r>
    </w:p>
    <w:p w:rsidR="00872B44" w:rsidRPr="007B3FA3" w:rsidRDefault="00872B44" w:rsidP="00872B44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>13 grudnia 1981 r. został internowany w Ośrodku Odosobnienia w Katowicach, następnie w Zabrzu-</w:t>
      </w:r>
      <w:proofErr w:type="spellStart"/>
      <w:r w:rsidRPr="007B3FA3">
        <w:rPr>
          <w:rFonts w:ascii="Times New Roman" w:hAnsi="Times New Roman" w:cs="Times New Roman"/>
          <w:sz w:val="24"/>
          <w:szCs w:val="24"/>
        </w:rPr>
        <w:t>Zaborzu</w:t>
      </w:r>
      <w:proofErr w:type="spellEnd"/>
      <w:r w:rsidRPr="007B3FA3">
        <w:rPr>
          <w:rFonts w:ascii="Times New Roman" w:hAnsi="Times New Roman" w:cs="Times New Roman"/>
          <w:sz w:val="24"/>
          <w:szCs w:val="24"/>
        </w:rPr>
        <w:t xml:space="preserve">, Grodkowie i Uhercach. 23 grudnia 1982 r. przewieziono go do Warszawy i oskarżono o „próbę obalenia siłą ustroju PRL”. Przetrzymywany bez wyroku w Areszcie Śledczym Warszawa-Mokotów, został zwolniony na mocy amnestii w lipcu 1984 r. W latach 1984-1988 działał jako współpracownik RKW (podpisywał nazwiskiem oświadczenia) i współpracownik RKK. Od 1985 r. był członkiem Prezydium Polskiej Partii Niepodległościowej, a od października 1986 r. członkiem jawnej Tymczasowej Rady „S” w Regionie. Za uczestnictwo w uroczystościach rocznicowych pod krzyżem przy KWK Wujek został dwukrotnie zatrzymany na kilka godzin. Inwigilowany i szykanowany przez komunistyczną Służbę Bezpieczeństwa w ramach SOR o krypt. „Lider” aż do grudnia 1989 r. </w:t>
      </w:r>
    </w:p>
    <w:p w:rsidR="00872B44" w:rsidRPr="007B3FA3" w:rsidRDefault="00872B44" w:rsidP="00872B44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 xml:space="preserve">Od 1988 r. Andrzej Rozpłochowski na emigracji w USA, gdzie działał jako pełnomocnik PPN na zachodzie. Na emigracji był publicystą „Horyzontów”, „Gwiazdy Polarnej” i „Nowego Dziennika”, a także członkiem </w:t>
      </w:r>
      <w:proofErr w:type="spellStart"/>
      <w:r w:rsidRPr="007B3FA3">
        <w:rPr>
          <w:rFonts w:ascii="Times New Roman" w:hAnsi="Times New Roman" w:cs="Times New Roman"/>
          <w:sz w:val="24"/>
          <w:szCs w:val="24"/>
        </w:rPr>
        <w:t>Americans</w:t>
      </w:r>
      <w:proofErr w:type="spellEnd"/>
      <w:r w:rsidRPr="007B3FA3">
        <w:rPr>
          <w:rFonts w:ascii="Times New Roman" w:hAnsi="Times New Roman" w:cs="Times New Roman"/>
          <w:sz w:val="24"/>
          <w:szCs w:val="24"/>
        </w:rPr>
        <w:t xml:space="preserve"> For Independent Poland w Nowym Jorku oraz Instytutu im. Józefa Piłsudskiego. W 1993 r. otrzymał obywatelstwo USA. W sierpniu 2010 r. wrócił do Polski. Po powrocie odznaczył się jako działacz społeczny, m.in. współzałożyciel i prezes Porozumienia Katowickiego 1980 – Stowarzyszenia na Rzecz Pamięci w Katowicach (2011-2021). Pełnił liczne funkcje społeczne, m.in.: zastępcy przewodniczącego Rady do Spraw Działaczy Opozycji Antykomunistycznej na Rzecz Osób Represjonowanych z Powodów Politycznych przy Szefie Urzędu do Spraw Kombatantów i Osób Represjonowanych, przewodniczącego Wojewódzkiej Rady Konsultacyjnej do Spraw Działaczy Opozycji i Osób Represjonowanych w Katowicach (2016-2021). Był aktywnym komentatorem wydarzeń społecznych i politycznych i uczestnikiem debat publicznych. Andrzej Rozpłochowski zasłynął jako niestrudzony szermierz w walce o zadośćuczynienie osobom represjonowanym przez komunistyczny reżim ich cierpień i wysiłków poniesionych na rzecz odbudowy niepodległej Polski. W 2021 r. został wyróżniony tytułem Człowieka Roku „Tygodnika Solidarność“.</w:t>
      </w:r>
    </w:p>
    <w:p w:rsidR="00872B44" w:rsidRPr="007B3FA3" w:rsidRDefault="00872B44" w:rsidP="00872B44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>Andrzej Rozpłochowski jest autorem wspomnień „Postawią Ci szubienicę... NSZZ Solidarność MKZ Katowice 1980-1981. Wspomnienia“, t. 1 (2011), t. 2 (2012), „Jeden z jedenastu. Wspomnienia z internowania i uwięzienia 1982-1984“ (2019).</w:t>
      </w:r>
    </w:p>
    <w:p w:rsidR="00872B44" w:rsidRPr="007B3FA3" w:rsidRDefault="00872B44" w:rsidP="00872B44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lastRenderedPageBreak/>
        <w:t>Andrzej Rozpłochowski został odznaczony przez Rząd RP na Uchodźstwie m.in. Srebrnym Krzyżem Zasługi (1990). Ponadto został uhonorowany Krzyżem Kawalerskim Orderu Odrodzenia Polski (2010), Krzyżem Komandorskim z Gwiazdą Orderu Odrodzenia Polski (2017), Krzyżem Wielkim Orderu Odrodzenia Polski (pośmiertnie 2021), Krzyżem Wolności i Solidarności (2015).</w:t>
      </w:r>
    </w:p>
    <w:p w:rsidR="007B3FA3" w:rsidRPr="007B3FA3" w:rsidRDefault="007B3FA3" w:rsidP="007B3FA3">
      <w:pPr>
        <w:rPr>
          <w:rFonts w:ascii="Times New Roman" w:hAnsi="Times New Roman" w:cs="Times New Roman"/>
          <w:b/>
          <w:sz w:val="24"/>
          <w:szCs w:val="24"/>
        </w:rPr>
      </w:pPr>
      <w:r w:rsidRPr="007B3FA3">
        <w:rPr>
          <w:rFonts w:ascii="Times New Roman" w:hAnsi="Times New Roman" w:cs="Times New Roman"/>
          <w:b/>
          <w:sz w:val="24"/>
          <w:szCs w:val="24"/>
        </w:rPr>
        <w:t>XV Liceum Ogólnokształcące im. rtm. Witolda Pileckiego w Katowicach</w:t>
      </w:r>
    </w:p>
    <w:p w:rsidR="007B3FA3" w:rsidRP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 xml:space="preserve">1 września 2002 r. powołano XV Liceum Ogólnokształcące im. rtm. Witolda Pileckiego w Katowicach. Jest to szkoła, w której nauczyciele wychowują młodzież zgodnie z ideą jej patrona: „Kochajcie ojczystą ziemię. Kochajcie swoją świętą wiarę i tradycję własnego Narodu. Wyrośnijcie na ludzi honoru, zawsze wierni uznanym przez siebie najwyższym wartościom, którym trzeba służyć całym swoim życiem”.   </w:t>
      </w:r>
    </w:p>
    <w:p w:rsidR="007B3FA3" w:rsidRP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>Dumą Liceum jest klasa wojskowa, która działa od 2000 r., czyli od czasu, w którym XV LO nie istniało jeszcze jako odrębna placówka oświatowa. XV LO jest pierwszą szkołą na Śląsku, która posiada klasy o tym profilu. W 2005 r. utworzono klasę zarządzania kryzysowego (</w:t>
      </w:r>
      <w:proofErr w:type="spellStart"/>
      <w:r w:rsidRPr="007B3FA3">
        <w:rPr>
          <w:rFonts w:ascii="Times New Roman" w:hAnsi="Times New Roman" w:cs="Times New Roman"/>
          <w:sz w:val="24"/>
          <w:szCs w:val="24"/>
        </w:rPr>
        <w:t>policyjno</w:t>
      </w:r>
      <w:proofErr w:type="spellEnd"/>
      <w:r w:rsidRPr="007B3FA3">
        <w:rPr>
          <w:rFonts w:ascii="Times New Roman" w:hAnsi="Times New Roman" w:cs="Times New Roman"/>
          <w:sz w:val="24"/>
          <w:szCs w:val="24"/>
        </w:rPr>
        <w:t xml:space="preserve">–strażacką). Oprócz zajęć przewidzianych programem uczniowie klas mundurowych zdobywają wiedzę o siłach zbrojnych i specyfice służby wojskowej, wiedzę z zakresu specjalności policyjnej i pożarniczej, odbywają zajęcia z samoobrony, prewencji oraz naukę strzelania (szkoła ma własną, profesjonalną strzelnicę). Młodzież wyjeżdża również na zajęcia do jednostek wojskowych, szkoły policyjnej w Piotrowicach, jednostek straży pożarnej itp. Bierze także udział w uroczystościach państwowych, defiladach, wartach honorowych oraz zabezpieczeniu imprez masowych, np. Tour de </w:t>
      </w:r>
      <w:proofErr w:type="spellStart"/>
      <w:r w:rsidRPr="007B3FA3">
        <w:rPr>
          <w:rFonts w:ascii="Times New Roman" w:hAnsi="Times New Roman" w:cs="Times New Roman"/>
          <w:sz w:val="24"/>
          <w:szCs w:val="24"/>
        </w:rPr>
        <w:t>Pologne</w:t>
      </w:r>
      <w:proofErr w:type="spellEnd"/>
      <w:r w:rsidRPr="007B3FA3">
        <w:rPr>
          <w:rFonts w:ascii="Times New Roman" w:hAnsi="Times New Roman" w:cs="Times New Roman"/>
          <w:sz w:val="24"/>
          <w:szCs w:val="24"/>
        </w:rPr>
        <w:t xml:space="preserve"> itp. XV LO jest jedyną szkołą w Katowicach prowadzącą pion certyfikowanych klas wojskowych.</w:t>
      </w:r>
    </w:p>
    <w:p w:rsidR="007B3FA3" w:rsidRP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>Oprócz klas mundurowych istnieją również klasy cywilne o następujących specjalnościach: weterynaryjna, ratowniczo–</w:t>
      </w:r>
      <w:proofErr w:type="spellStart"/>
      <w:r w:rsidRPr="007B3FA3">
        <w:rPr>
          <w:rFonts w:ascii="Times New Roman" w:hAnsi="Times New Roman" w:cs="Times New Roman"/>
          <w:sz w:val="24"/>
          <w:szCs w:val="24"/>
        </w:rPr>
        <w:t>medyczno</w:t>
      </w:r>
      <w:proofErr w:type="spellEnd"/>
      <w:r w:rsidRPr="007B3FA3">
        <w:rPr>
          <w:rFonts w:ascii="Times New Roman" w:hAnsi="Times New Roman" w:cs="Times New Roman"/>
          <w:sz w:val="24"/>
          <w:szCs w:val="24"/>
        </w:rPr>
        <w:t>–farmaceutyczna i sportowa.</w:t>
      </w:r>
    </w:p>
    <w:p w:rsidR="007B3FA3" w:rsidRP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>XV LO współpracuje z katowickim oddziałem Instytutu Pamięci Narodowej. Współpraca ma miejsce podczas corocznego udziału w obchodach 1 marca w uroczystościach i wykładach z okazji Narodowego Dnia Pamięci o Żołnierzach Wyklętych, a także przygotowanie programów artystycznych, udział w cyklicznych wydarzeniach edukacyjnych, rajdach i konkursach (w 2010 r. uczennicę Elżbietę Lizoń wyróżniono w konkursie „Pamięć o Katyniu”). Ponadto szkoła angażuje się w stałą współpracę z przedstawicielami Komitetu Ochrony Pamięci Walk I Męczeństwa przy Oddziale IPN w Katowicach.</w:t>
      </w:r>
    </w:p>
    <w:p w:rsidR="007B3FA3" w:rsidRP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>Szkoła organizuje rocznicowe uroczystości pod pomnikiem poświęconym rtm. Witoldowi Pileckiemu w Katowicach znajdującym się na skwerze upamiętniającym rtm. Witolda Pileckiego w sąsiedztwie budynku placówki.</w:t>
      </w:r>
    </w:p>
    <w:p w:rsidR="007B3FA3" w:rsidRP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>Po rosyjskiej agresji na Ukrainę szkoła wsparła i wspiera do chwili obecnej ofiary barbarzyńskiej napaści, angażując się w różne formy wolontariatu, np. pomoc uchodźcom oraz zbiórki żywności i odzieży. Wśród uczniów znajduje się także młodzież z Ukrainy, której zapewniono niezbędne wsparcie.</w:t>
      </w:r>
    </w:p>
    <w:p w:rsidR="007B3FA3" w:rsidRPr="007B3FA3" w:rsidRDefault="007B3FA3" w:rsidP="007B3FA3">
      <w:pPr>
        <w:rPr>
          <w:rFonts w:ascii="Times New Roman" w:hAnsi="Times New Roman" w:cs="Times New Roman"/>
          <w:b/>
          <w:sz w:val="24"/>
          <w:szCs w:val="24"/>
        </w:rPr>
      </w:pPr>
      <w:r w:rsidRPr="007B3FA3">
        <w:rPr>
          <w:rFonts w:ascii="Times New Roman" w:hAnsi="Times New Roman" w:cs="Times New Roman"/>
          <w:b/>
          <w:sz w:val="24"/>
          <w:szCs w:val="24"/>
        </w:rPr>
        <w:t>Śląskie Centrum Wolności i Solidarności</w:t>
      </w:r>
    </w:p>
    <w:p w:rsidR="007B3FA3" w:rsidRP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 xml:space="preserve">Śląskie Centrum Wolności i Solidarności to instytucja kultury Województwa Śląskiego i Miasta Katowice powołana 16 grudnia 2011 r. Jednym z zadań </w:t>
      </w:r>
      <w:proofErr w:type="spellStart"/>
      <w:r w:rsidRPr="007B3FA3">
        <w:rPr>
          <w:rFonts w:ascii="Times New Roman" w:hAnsi="Times New Roman" w:cs="Times New Roman"/>
          <w:sz w:val="24"/>
          <w:szCs w:val="24"/>
        </w:rPr>
        <w:t>ŚCWiS</w:t>
      </w:r>
      <w:proofErr w:type="spellEnd"/>
      <w:r w:rsidRPr="007B3FA3">
        <w:rPr>
          <w:rFonts w:ascii="Times New Roman" w:hAnsi="Times New Roman" w:cs="Times New Roman"/>
          <w:sz w:val="24"/>
          <w:szCs w:val="24"/>
        </w:rPr>
        <w:t xml:space="preserve"> jest prowadzenie ekspozycji – muzeum poświęconego strajkowi i pacyfikacji kopalni „Wujek”.</w:t>
      </w:r>
    </w:p>
    <w:p w:rsidR="007B3FA3" w:rsidRP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lastRenderedPageBreak/>
        <w:t xml:space="preserve">Muzeum mieści się w zabytkowym budynku stojącym obok Pomnika Krzyża, przy skrzyżowaniu ulic Józefa Gallusa i Wincentego Pola w Katowicach. Przed II Wojną Światową w obiekcie napełniano karbidem lampy górnicze, w późniejszych latach służył jako magazyn odzieży roboczej, a 16 grudnia 1981 r. stał się niemym świadkiem tragicznych wydarzeń. To z rampy tego budynku padły śmiertelne strzały ZOMO w kierunku górników z kopalni „Wujek”. </w:t>
      </w:r>
    </w:p>
    <w:p w:rsidR="007B3FA3" w:rsidRP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 xml:space="preserve">Nową wystawę główną w Śląskim Centrum Wolności i Solidarności otwarto w 40. rocznicę pacyfikacji kopalni „Wujek”. Ekspozycja jest poświęcona przede wszystkim strajkowi w kopalni w grudniu 1981 r. oraz oporowi Polaków wobec systemu komunistycznego w latach 80. XX wieku. Skierowana jest przede wszystkim do młodych ludzi, a jej szeroki zakres nawiązuje do historii tego miejsca i ówczesnej sytuacji w kraju. </w:t>
      </w:r>
    </w:p>
    <w:p w:rsidR="007B3FA3" w:rsidRP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>Działalność Śląskiego Centrum Wolności i Solidarności nastawiona jest głównie na edukację. Większość wydarzeń dedykowana jest uczniom. Najważniejszym z nich jest Bieg im. Dziewięciu Górników z Wujka, w którym młodzież ze szkół województwa śląskiego w biegu gwieździstym spotyka się pod Pomnikiem Krzyżem w Katowicach 16 grudnia każdego roku. Śląskie Centrum Wolności i Solidarności jest także jednym z głównych organizatorów Pielgrzymki Biegowej ku Czci Ofiar Stanu Wojennego odbywającej się corocznie (13-14 września) spod kopalni „Wujek” do grobu bł. ks. Jerzego Popiełuszki w Warszawie.</w:t>
      </w:r>
    </w:p>
    <w:p w:rsidR="007B3FA3" w:rsidRP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 xml:space="preserve">Centrum zajmuje się także upamiętnieniem i pogłębianiem wiedzy o historii śląskiej „Solidarności”. Prowadzone są nagrania filmowe z działaczami opozycji antykomunistycznej, badania naukowe, a także działalność wystawiennicza i wydawnicza. Cele te instytucja realizuje poprzez szereg działań edukacyjnych, naukowych, popularnonaukowych i promocyjnych, takich jak m.in. sztuka teatralna „Wujek’81 Czarna ballada” w Teatrze Śląskim, Bieg im. Dziewięciu Górników z Wujka dla szkół oraz dorosłych biegaczy, wydanie szeregu publikacji w tym m.in. „Wujek ’81. Relacje”, „Wujek ’81. Strajk i pacyfikacja”, „Świat wobec stanu wojennego”, wyprodukowanie z TVP3 Katowice trzyminutowych filmów dokumentalnych o każdym z dziewięciu górników, nagranie i opracowanie około 70 notacji filmowych z działaczami opozycji PRL i opublikowanie ich w </w:t>
      </w:r>
      <w:proofErr w:type="spellStart"/>
      <w:r w:rsidRPr="007B3FA3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Pr="007B3FA3">
        <w:rPr>
          <w:rFonts w:ascii="Times New Roman" w:hAnsi="Times New Roman" w:cs="Times New Roman"/>
          <w:sz w:val="24"/>
          <w:szCs w:val="24"/>
        </w:rPr>
        <w:t>, wydanie przewodnika po miejscach związanych z opozycją PRL w dawnym woj. katowickim, wydanie przez Narodowy Bank Polski kolekcjonerskiej monety poświęconej ofiarom pacyfikacji kopalni „Wujek” czy wydanie przez Pocztę Polską obiegowego znaczka poświęconego zastrzelonym górnikom w nakładzie 30 mln egzemplarzy.</w:t>
      </w:r>
    </w:p>
    <w:p w:rsidR="007B3FA3" w:rsidRP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 xml:space="preserve">Od 2017 r., wspólnie z Oddziałem IPN w Katowicach, Śląskie Centrum Wolności i Solidarności organizuje Festiwal Piosenki „O wolności”. Wydarzenie ma formę corocznego przeglądu muzycznego, a jego celem jest przypomnienie ważnych dla historii Polski utworów oraz postaci ich twórców. Festiwal skierowany jest do młodzieży w wieku od 10 do 24 lat. </w:t>
      </w:r>
    </w:p>
    <w:p w:rsidR="007B3FA3" w:rsidRPr="007B3FA3" w:rsidRDefault="007B3FA3" w:rsidP="007B3FA3">
      <w:pPr>
        <w:rPr>
          <w:rFonts w:ascii="Times New Roman" w:hAnsi="Times New Roman" w:cs="Times New Roman"/>
          <w:sz w:val="24"/>
          <w:szCs w:val="24"/>
        </w:rPr>
      </w:pPr>
      <w:r w:rsidRPr="007B3FA3">
        <w:rPr>
          <w:rFonts w:ascii="Times New Roman" w:hAnsi="Times New Roman" w:cs="Times New Roman"/>
          <w:sz w:val="24"/>
          <w:szCs w:val="24"/>
        </w:rPr>
        <w:t>16 grudnia każdego roku pod Pomnikiem Krzyżem organizowane są obchody rocznicy pacyfikacji kopalni „Wujek”, których współorganizatorem jest Śląskie Centrum Wolności i Solidarności.</w:t>
      </w:r>
    </w:p>
    <w:sectPr w:rsidR="007B3FA3" w:rsidRPr="007B3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AE"/>
    <w:rsid w:val="00522558"/>
    <w:rsid w:val="007B3FA3"/>
    <w:rsid w:val="00872B44"/>
    <w:rsid w:val="008D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463D"/>
  <w15:chartTrackingRefBased/>
  <w15:docId w15:val="{D105C310-20B0-4D09-B5C1-9FE2DBBC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2253</Words>
  <Characters>13524</Characters>
  <Application>Microsoft Office Word</Application>
  <DocSecurity>0</DocSecurity>
  <Lines>112</Lines>
  <Paragraphs>31</Paragraphs>
  <ScaleCrop>false</ScaleCrop>
  <Company/>
  <LinksUpToDate>false</LinksUpToDate>
  <CharactersWithSpaces>15746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Kobylańska</dc:creator>
  <cp:keywords/>
  <dc:description/>
  <cp:lastModifiedBy>Monika Kobylańska</cp:lastModifiedBy>
  <cp:revision>3</cp:revision>
  <dcterms:created xsi:type="dcterms:W3CDTF">2022-10-23T09:47:00Z</dcterms:created>
  <dcterms:modified xsi:type="dcterms:W3CDTF">2022-10-24T14:33:00Z</dcterms:modified>
</cp:coreProperties>
</file>