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31" w:rsidRPr="002C0148" w:rsidRDefault="007E1731" w:rsidP="007E1731">
      <w:pPr>
        <w:rPr>
          <w:sz w:val="18"/>
          <w:szCs w:val="18"/>
        </w:rPr>
      </w:pPr>
      <w:r w:rsidRPr="002C0148">
        <w:rPr>
          <w:sz w:val="18"/>
          <w:szCs w:val="18"/>
        </w:rPr>
        <w:t>Załącznik nr 4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>do procedury nr 10 – wniosek 36 ust. 4b</w:t>
      </w:r>
    </w:p>
    <w:p w:rsidR="007E1731" w:rsidRPr="002C0148" w:rsidRDefault="007E1731" w:rsidP="007E1731">
      <w:pPr>
        <w:autoSpaceDE w:val="0"/>
        <w:autoSpaceDN w:val="0"/>
        <w:adjustRightInd w:val="0"/>
        <w:jc w:val="both"/>
        <w:rPr>
          <w:b/>
          <w:bCs/>
        </w:rPr>
      </w:pPr>
      <w:r w:rsidRPr="002C0148">
        <w:rPr>
          <w:b/>
          <w:bCs/>
        </w:rPr>
        <w:t xml:space="preserve">Wniosek o udzielenie informacji ze znajdujących się w zasobie archiwalnym Instytutu Pamięci Narodowej zbiorów danych, rejestrów i kartotek organów bezpieczeństwa państwa, w tym dotyczących tożsamości tajnych informatorów lub pomocników </w:t>
      </w:r>
      <w:r w:rsidRPr="002C0148">
        <w:rPr>
          <w:b/>
          <w:bCs/>
        </w:rPr>
        <w:br/>
        <w:t>przy operacyjnym zdobywaniu informacji, składany na podstawie art. 36 ust. 4b ustawy z dnia 18 grudnia 1998 r. o Instytucie Pamięci Narodowej – Komisji Ścigania Zbrodni przeciwko Narodowi Polskiemu (Dz. U. z 2018 r. poz. 2032,</w:t>
      </w:r>
      <w:r w:rsidRPr="002C0148">
        <w:rPr>
          <w:b/>
          <w:szCs w:val="28"/>
        </w:rPr>
        <w:t xml:space="preserve"> </w:t>
      </w:r>
      <w:r w:rsidRPr="002C0148">
        <w:rPr>
          <w:b/>
          <w:bCs/>
        </w:rPr>
        <w:t>z późn. zm.).</w:t>
      </w:r>
    </w:p>
    <w:p w:rsidR="007E1731" w:rsidRPr="002C0148" w:rsidRDefault="007E1731" w:rsidP="007E173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E1731" w:rsidRPr="002C0148" w:rsidRDefault="007E1731" w:rsidP="007E1731">
      <w:pPr>
        <w:keepNext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7E1731" w:rsidRPr="002C0148" w:rsidRDefault="007E1731" w:rsidP="007E17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7E1731" w:rsidRPr="002C0148" w:rsidRDefault="007E1731" w:rsidP="007E17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Tytuł naukowy lub zawodowy</w:t>
      </w:r>
    </w:p>
    <w:p w:rsidR="007E1731" w:rsidRPr="002C0148" w:rsidRDefault="007E1731" w:rsidP="007E1731">
      <w:pPr>
        <w:tabs>
          <w:tab w:val="left" w:pos="9000"/>
        </w:tabs>
        <w:jc w:val="both"/>
        <w:rPr>
          <w:sz w:val="20"/>
          <w:szCs w:val="20"/>
        </w:rPr>
      </w:pPr>
    </w:p>
    <w:p w:rsidR="007E1731" w:rsidRPr="002C0148" w:rsidRDefault="007E1731" w:rsidP="007E1731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7E1731" w:rsidRPr="002C0148" w:rsidRDefault="007E1731" w:rsidP="007E1731">
      <w:pPr>
        <w:jc w:val="both"/>
        <w:rPr>
          <w:sz w:val="20"/>
          <w:szCs w:val="20"/>
        </w:rPr>
      </w:pPr>
      <w:bookmarkStart w:id="0" w:name="_GoBack"/>
      <w:bookmarkEnd w:id="0"/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E1731" w:rsidRPr="002C0148" w:rsidTr="00847AD0">
        <w:trPr>
          <w:cantSplit/>
        </w:trPr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E1731" w:rsidRPr="002C0148" w:rsidTr="00847AD0">
        <w:trPr>
          <w:cantSplit/>
        </w:trPr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E1731" w:rsidRPr="002C0148" w:rsidRDefault="007E1731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4779FE" w:rsidRDefault="007E1731" w:rsidP="007E17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779FE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4779FE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4779FE" w:rsidTr="00847AD0">
        <w:trPr>
          <w:cantSplit/>
        </w:trPr>
        <w:tc>
          <w:tcPr>
            <w:tcW w:w="9200" w:type="dxa"/>
          </w:tcPr>
          <w:p w:rsidR="007E1731" w:rsidRPr="004779FE" w:rsidRDefault="007E1731" w:rsidP="00847A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1731" w:rsidRPr="002C0148" w:rsidRDefault="007E1731" w:rsidP="007E1731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7E1731" w:rsidRPr="002C0148" w:rsidRDefault="007E1731" w:rsidP="007E1731">
      <w:pPr>
        <w:jc w:val="both"/>
        <w:rPr>
          <w:sz w:val="20"/>
          <w:szCs w:val="20"/>
        </w:rPr>
      </w:pPr>
    </w:p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E1731" w:rsidRPr="002C0148" w:rsidTr="00847AD0">
        <w:trPr>
          <w:cantSplit/>
        </w:trPr>
        <w:tc>
          <w:tcPr>
            <w:tcW w:w="9200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E1731" w:rsidRPr="002C0148" w:rsidTr="00847AD0">
        <w:trPr>
          <w:cantSplit/>
        </w:trPr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E1731" w:rsidRPr="002C0148" w:rsidTr="00847AD0">
        <w:trPr>
          <w:cantSplit/>
        </w:trPr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E1731" w:rsidRPr="002C0148" w:rsidRDefault="007E1731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  <w:tcBorders>
              <w:left w:val="single" w:sz="4" w:space="0" w:color="auto"/>
            </w:tcBorders>
          </w:tcPr>
          <w:p w:rsidR="007E1731" w:rsidRPr="002C0148" w:rsidRDefault="007E1731" w:rsidP="00847AD0">
            <w:pPr>
              <w:jc w:val="both"/>
              <w:rPr>
                <w:sz w:val="20"/>
                <w:szCs w:val="20"/>
              </w:rPr>
            </w:pPr>
          </w:p>
        </w:tc>
      </w:tr>
    </w:tbl>
    <w:p w:rsidR="007E1731" w:rsidRPr="002C0148" w:rsidRDefault="007E1731" w:rsidP="007E173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1731" w:rsidRPr="002C0148" w:rsidRDefault="007E1731" w:rsidP="007E1731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7E1731" w:rsidRPr="002C0148" w:rsidRDefault="007E1731" w:rsidP="007E1731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Temat prowadzonych badań naukowych/przygotowywanego materiału prasowego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7E1731" w:rsidRPr="002C0148" w:rsidRDefault="007E1731" w:rsidP="007E1731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7E1731" w:rsidRPr="002C0148" w:rsidRDefault="007E1731" w:rsidP="007E1731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7E1731" w:rsidRPr="002C0148" w:rsidRDefault="007E1731" w:rsidP="007E1731">
      <w:pPr>
        <w:jc w:val="both"/>
        <w:rPr>
          <w:b/>
          <w:sz w:val="22"/>
          <w:szCs w:val="22"/>
          <w:u w:val="single"/>
        </w:rPr>
      </w:pPr>
    </w:p>
    <w:p w:rsidR="007E1731" w:rsidRPr="002C0148" w:rsidRDefault="007E1731" w:rsidP="007E1731">
      <w:pPr>
        <w:jc w:val="both"/>
        <w:rPr>
          <w:b/>
          <w:sz w:val="22"/>
          <w:szCs w:val="22"/>
          <w:u w:val="single"/>
        </w:rPr>
      </w:pPr>
    </w:p>
    <w:p w:rsidR="007E1731" w:rsidRPr="002C0148" w:rsidRDefault="007E1731" w:rsidP="007E1731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Proszę o udzielenie informacji ze znajdujących się w zasobie archiwalnym Instytutu Pamięci zbiorów danych, rejestrów i kartotek organów bezpieczeństwa państwa, dotyczących:</w:t>
      </w:r>
    </w:p>
    <w:p w:rsidR="007E1731" w:rsidRPr="002C0148" w:rsidRDefault="007E1731" w:rsidP="007E1731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 xml:space="preserve">[należy podać możliwie największą ilość danych dotyczących osób – </w:t>
      </w:r>
      <w:r w:rsidRPr="002C0148">
        <w:rPr>
          <w:i/>
          <w:sz w:val="18"/>
          <w:szCs w:val="18"/>
        </w:rPr>
        <w:t xml:space="preserve">imię i nazwisko, data urodzenia, imię ojca, imię </w:t>
      </w:r>
      <w:r w:rsidRPr="002C0148">
        <w:rPr>
          <w:i/>
          <w:sz w:val="18"/>
          <w:szCs w:val="18"/>
        </w:rPr>
        <w:br/>
        <w:t>i nazwisko panieńskie matki, inne informacje</w:t>
      </w:r>
      <w:r w:rsidRPr="002C0148">
        <w:rPr>
          <w:sz w:val="18"/>
          <w:szCs w:val="18"/>
        </w:rPr>
        <w:t xml:space="preserve">, spraw operacyjnych lub źródeł informacji organów bezpieczeństwa państwa – </w:t>
      </w:r>
      <w:r w:rsidRPr="002C0148">
        <w:rPr>
          <w:i/>
          <w:sz w:val="18"/>
          <w:szCs w:val="18"/>
        </w:rPr>
        <w:t>kategoria, kryptonim/pseudonim, nr ewidencyjny (rejestracyjny), nr archiwalny (sygnatura archiwalna), oficer prowadzący/jednostka prowadząca organu bezpieczeństwa, czas wykorzystywania źródła</w:t>
      </w:r>
      <w:r w:rsidRPr="002C0148">
        <w:rPr>
          <w:sz w:val="18"/>
          <w:szCs w:val="18"/>
        </w:rPr>
        <w:t>]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E1731" w:rsidRPr="002C0148" w:rsidRDefault="007E1731" w:rsidP="007E1731">
      <w:pPr>
        <w:ind w:firstLine="708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Przyjmuję do wiadomości, że ponoszę odpowiedzialność prawną za sposób wykorzystania informacji zawartych w dokumentach udostępnionych przez Instytut Pamięci Narodowej (zgodnie </w:t>
      </w:r>
      <w:r w:rsidRPr="002C0148">
        <w:rPr>
          <w:b/>
          <w:sz w:val="20"/>
          <w:szCs w:val="20"/>
        </w:rPr>
        <w:br/>
        <w:t>z art. 36 ust. 5 ustawy o Instytucie Pamięci Narodowej – Komisji Ścigania Zbrodni przeciwko Narodowi Polskiemu).</w:t>
      </w:r>
    </w:p>
    <w:p w:rsidR="007E1731" w:rsidRPr="002C0148" w:rsidRDefault="007E1731" w:rsidP="007E1731">
      <w:pPr>
        <w:jc w:val="both"/>
        <w:rPr>
          <w:sz w:val="20"/>
          <w:szCs w:val="20"/>
        </w:rPr>
      </w:pPr>
    </w:p>
    <w:p w:rsidR="007E1731" w:rsidRPr="002C0148" w:rsidRDefault="007E1731" w:rsidP="007E1731">
      <w:pPr>
        <w:jc w:val="both"/>
        <w:rPr>
          <w:sz w:val="20"/>
          <w:szCs w:val="20"/>
        </w:rPr>
      </w:pPr>
    </w:p>
    <w:p w:rsidR="007E1731" w:rsidRPr="002C0148" w:rsidRDefault="007E1731" w:rsidP="007E1731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7E1731" w:rsidRPr="002C0148" w:rsidTr="00847AD0">
        <w:tc>
          <w:tcPr>
            <w:tcW w:w="2340" w:type="dxa"/>
          </w:tcPr>
          <w:p w:rsidR="007E1731" w:rsidRPr="002C0148" w:rsidRDefault="007E1731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7E1731" w:rsidRPr="002C0148" w:rsidRDefault="007E1731" w:rsidP="00847AD0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7E1731" w:rsidRPr="002C0148" w:rsidRDefault="007E1731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7E1731" w:rsidRPr="002C0148" w:rsidRDefault="007E1731" w:rsidP="00847AD0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7E1731" w:rsidRPr="002C0148" w:rsidRDefault="007E1731" w:rsidP="007E1731">
      <w:pPr>
        <w:pBdr>
          <w:bottom w:val="single" w:sz="6" w:space="1" w:color="auto"/>
        </w:pBdr>
        <w:jc w:val="both"/>
      </w:pPr>
    </w:p>
    <w:p w:rsidR="007E1731" w:rsidRPr="002C0148" w:rsidRDefault="007E1731" w:rsidP="007E1731">
      <w:pPr>
        <w:pBdr>
          <w:bottom w:val="single" w:sz="6" w:space="1" w:color="auto"/>
        </w:pBdr>
        <w:jc w:val="both"/>
      </w:pPr>
    </w:p>
    <w:p w:rsidR="007E1731" w:rsidRPr="002C0148" w:rsidRDefault="007E1731" w:rsidP="007E1731">
      <w:pPr>
        <w:spacing w:after="120"/>
        <w:jc w:val="center"/>
        <w:rPr>
          <w:b/>
          <w:sz w:val="20"/>
          <w:szCs w:val="20"/>
        </w:rPr>
      </w:pPr>
    </w:p>
    <w:p w:rsidR="007E1731" w:rsidRPr="002C0148" w:rsidRDefault="007E1731" w:rsidP="007E1731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7E1731" w:rsidRPr="002C0148" w:rsidRDefault="007E1731" w:rsidP="007E1731">
      <w:pPr>
        <w:numPr>
          <w:ilvl w:val="0"/>
          <w:numId w:val="1"/>
        </w:numPr>
        <w:spacing w:after="120" w:line="252" w:lineRule="auto"/>
        <w:ind w:left="284" w:hanging="426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Wniosek o </w:t>
      </w:r>
      <w:r w:rsidRPr="002C0148">
        <w:rPr>
          <w:bCs/>
          <w:sz w:val="20"/>
          <w:szCs w:val="20"/>
        </w:rPr>
        <w:t>udzielenie informacji ze znajdujących się w zasobie archiwalnym Instytutu Pamięci Narodowej zbiorów danych, rejestrów i kartotek organów bezpieczeństwa państwa, w tym dotyczących tożsamości tajnych informatorów lub pomocników przy operacyjnym zdobywaniu informacji na podstawie art. 36 ust. 4b ustawy o Instytucie Pamięci</w:t>
      </w:r>
      <w:r w:rsidRPr="002C0148">
        <w:rPr>
          <w:sz w:val="20"/>
          <w:szCs w:val="20"/>
        </w:rPr>
        <w:t xml:space="preserve"> Narodowej należy skierować do dyrektora oddziału Instytutu Pamięci, właściwego ze względu na miejsce zamieszkania lub siedzibę wnioskodawcy.</w:t>
      </w:r>
    </w:p>
    <w:p w:rsidR="007E1731" w:rsidRPr="002C0148" w:rsidRDefault="007E1731" w:rsidP="007E1731">
      <w:pPr>
        <w:numPr>
          <w:ilvl w:val="0"/>
          <w:numId w:val="1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2018 r. poz. 2096, z późn. zm.) strona, która nie ma miejsca zamieszkania lub zwykłego pobytu albo siedziby w Rzeczypospolitej Polskiej lub innym państwie członkowskim Unii Europejskiej, </w:t>
      </w:r>
      <w:r w:rsidRPr="0020477A">
        <w:rPr>
          <w:sz w:val="20"/>
          <w:szCs w:val="20"/>
        </w:rPr>
        <w:t>Konfederacji Szwajcarskiej albo państwie członkowskim Europejskiego Porozumienia o Wolnym Handlu (EFTA) - stronie umowy o Europejskim Obszarze Gospodarczym,</w:t>
      </w:r>
      <w:r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A70861" w:rsidRDefault="007E1731" w:rsidP="007E1731">
      <w:pPr>
        <w:autoSpaceDE w:val="0"/>
        <w:autoSpaceDN w:val="0"/>
        <w:adjustRightInd w:val="0"/>
        <w:spacing w:after="120"/>
        <w:ind w:left="284"/>
        <w:contextualSpacing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sectPr w:rsidR="00A7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609B1"/>
    <w:multiLevelType w:val="hybridMultilevel"/>
    <w:tmpl w:val="BC86D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2"/>
    <w:rsid w:val="00321F82"/>
    <w:rsid w:val="007E1731"/>
    <w:rsid w:val="00A7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DFA2-B1CA-4222-BC03-95954D84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4177</Characters>
  <Application>Microsoft Office Word</Application>
  <DocSecurity>0</DocSecurity>
  <Lines>34</Lines>
  <Paragraphs>9</Paragraphs>
  <ScaleCrop>false</ScaleCrop>
  <Company>IT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Magdalena Mołczanowska</cp:lastModifiedBy>
  <cp:revision>2</cp:revision>
  <dcterms:created xsi:type="dcterms:W3CDTF">2019-09-02T10:09:00Z</dcterms:created>
  <dcterms:modified xsi:type="dcterms:W3CDTF">2019-09-02T10:10:00Z</dcterms:modified>
</cp:coreProperties>
</file>