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A6" w:rsidRDefault="00F37418" w:rsidP="00F7159C">
      <w:pPr>
        <w:pStyle w:val="Nagwek1"/>
        <w:spacing w:before="0" w:after="0" w:line="240" w:lineRule="exact"/>
        <w:rPr>
          <w:sz w:val="24"/>
          <w:szCs w:val="24"/>
        </w:rPr>
      </w:pPr>
      <w:r w:rsidRPr="00CD11C7">
        <w:rPr>
          <w:sz w:val="24"/>
          <w:szCs w:val="24"/>
        </w:rPr>
        <w:t>Informacja dotycząca przetwarzania danych osobowych</w:t>
      </w:r>
      <w:r w:rsidR="00B840A6" w:rsidRPr="00CD11C7">
        <w:rPr>
          <w:sz w:val="24"/>
          <w:szCs w:val="24"/>
        </w:rPr>
        <w:t xml:space="preserve"> dla osoby zgłaszającej kandydata do nagrody „</w:t>
      </w:r>
      <w:r w:rsidR="00DA4BAB" w:rsidRPr="00CD11C7">
        <w:rPr>
          <w:sz w:val="24"/>
          <w:szCs w:val="24"/>
        </w:rPr>
        <w:t>Świadek Historii</w:t>
      </w:r>
      <w:r w:rsidR="00B840A6" w:rsidRPr="00CD11C7">
        <w:rPr>
          <w:sz w:val="24"/>
          <w:szCs w:val="24"/>
        </w:rPr>
        <w:t>”</w:t>
      </w:r>
      <w:r w:rsidR="00DA4BAB" w:rsidRPr="00CD11C7">
        <w:rPr>
          <w:sz w:val="24"/>
          <w:szCs w:val="24"/>
        </w:rPr>
        <w:t xml:space="preserve"> dla osób</w:t>
      </w:r>
      <w:r w:rsidR="00F7159C">
        <w:rPr>
          <w:sz w:val="24"/>
          <w:szCs w:val="24"/>
        </w:rPr>
        <w:t xml:space="preserve"> i organizacji spoza Polski</w:t>
      </w:r>
    </w:p>
    <w:p w:rsidR="00F7159C" w:rsidRDefault="00F7159C" w:rsidP="00F7159C">
      <w:pPr>
        <w:rPr>
          <w:lang w:eastAsia="en-US"/>
        </w:rPr>
      </w:pPr>
    </w:p>
    <w:p w:rsidR="00F7159C" w:rsidRPr="00F7159C" w:rsidRDefault="00F7159C" w:rsidP="00F7159C">
      <w:pPr>
        <w:rPr>
          <w:lang w:eastAsia="en-US"/>
        </w:rPr>
      </w:pPr>
      <w:bookmarkStart w:id="0" w:name="_GoBack"/>
      <w:bookmarkEnd w:id="0"/>
    </w:p>
    <w:p w:rsidR="0042650B" w:rsidRPr="004E7605" w:rsidRDefault="0042650B" w:rsidP="0042650B"/>
    <w:p w:rsidR="0042650B" w:rsidRPr="007B0AE3" w:rsidRDefault="0042650B" w:rsidP="00F42AF5">
      <w:pPr>
        <w:jc w:val="both"/>
      </w:pPr>
      <w:r w:rsidRPr="007B0AE3">
        <w:t xml:space="preserve">Pani/Pana dane osobowe </w:t>
      </w:r>
      <w:r w:rsidR="0029132D">
        <w:t>umieszczone we</w:t>
      </w:r>
      <w:r>
        <w:t xml:space="preserve"> wniosku o przyznanie nagrody „</w:t>
      </w:r>
      <w:r w:rsidR="00DA4BAB">
        <w:t>Świadek Historii</w:t>
      </w:r>
      <w:r>
        <w:t>”</w:t>
      </w:r>
      <w:r w:rsidR="00DA4BAB">
        <w:t xml:space="preserve"> (dla osób i organizacji spoza Polski)</w:t>
      </w:r>
      <w:r w:rsidRPr="007B0AE3">
        <w:t xml:space="preserve"> przetwarzane będą w </w:t>
      </w:r>
      <w:r w:rsidR="00EB0A09">
        <w:t xml:space="preserve">celu rozpatrzenia zgłoszonego przez Panią/Pana </w:t>
      </w:r>
      <w:r>
        <w:t xml:space="preserve"> kandydata do nagrod</w:t>
      </w:r>
      <w:r w:rsidR="00E3717F">
        <w:t>y „</w:t>
      </w:r>
      <w:r w:rsidR="00DA4BAB">
        <w:t>Świadek Historii</w:t>
      </w:r>
      <w:r w:rsidR="00E3717F">
        <w:t>”</w:t>
      </w:r>
      <w:r w:rsidR="00DA4BAB" w:rsidRPr="00DA4BAB">
        <w:t xml:space="preserve"> </w:t>
      </w:r>
      <w:r w:rsidR="00DA4BAB">
        <w:t>(dla osób i organizacji spoza Polski)</w:t>
      </w:r>
      <w:r w:rsidR="00E3717F">
        <w:t>.</w:t>
      </w:r>
    </w:p>
    <w:p w:rsidR="00B840A6" w:rsidRDefault="00B840A6" w:rsidP="00F42AF5">
      <w:pPr>
        <w:jc w:val="both"/>
      </w:pPr>
    </w:p>
    <w:p w:rsidR="00B840A6" w:rsidRDefault="00B840A6" w:rsidP="00F42AF5">
      <w:pPr>
        <w:jc w:val="both"/>
      </w:pPr>
      <w:r>
        <w:t>Podstawą prawną przetwarzania danych jest art. 6 ust. 1</w:t>
      </w:r>
      <w:r w:rsidR="006E3BEA" w:rsidRPr="006E3BEA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="006E3BEA" w:rsidRPr="006E3BEA">
        <w:t>lit. b  (regu</w:t>
      </w:r>
      <w:r w:rsidR="00F42AF5">
        <w:t>lamin konkursu opublikowany</w:t>
      </w:r>
      <w:r w:rsidR="006E3BEA" w:rsidRPr="006E3BEA">
        <w:t xml:space="preserve"> na stronie http://ipn.gov.pl/pl/aktualnosci/konkursy-i-nagrody/nagroda-swiadek-histori)</w:t>
      </w:r>
      <w:r w:rsidR="00DA4BAB">
        <w:t xml:space="preserve"> </w:t>
      </w:r>
      <w:r>
        <w:t> rozporządzenia Parlamentu Europejskiego i Rady (UE) 2016/679 z 27 kwietnia 2016 r. w sprawie ochrony osób fizycznych w związku z przetwarzaniem danych osobowych i w sprawie swobodnego przepływu takich danych oraz uchylenia dyrektywy 9</w:t>
      </w:r>
      <w:r w:rsidR="001B13AE">
        <w:t xml:space="preserve">5/46/WE (ogólne rozporządzenie </w:t>
      </w:r>
      <w:r>
        <w:t>o ochronie danych) (Dz. U. UE. L. z 2016 r</w:t>
      </w:r>
      <w:r w:rsidR="006E3BEA">
        <w:t>. Nr 119, str. 1) - dalej RODO</w:t>
      </w:r>
      <w:r>
        <w:t>.</w:t>
      </w:r>
    </w:p>
    <w:p w:rsidR="00B840A6" w:rsidRDefault="00B840A6" w:rsidP="00F42AF5">
      <w:pPr>
        <w:jc w:val="both"/>
      </w:pPr>
    </w:p>
    <w:p w:rsidR="00B840A6" w:rsidRDefault="00B840A6" w:rsidP="00F42AF5">
      <w:pPr>
        <w:jc w:val="both"/>
      </w:pPr>
      <w:r>
        <w:t xml:space="preserve">Administratorem Pani/Pana danych osobowych jest </w:t>
      </w:r>
      <w:r w:rsidR="00DA4BAB">
        <w:t>Instytut</w:t>
      </w:r>
      <w:r>
        <w:t xml:space="preserve"> Pamięci Narodowej – Komisj</w:t>
      </w:r>
      <w:r w:rsidR="00DA4BAB">
        <w:t>a</w:t>
      </w:r>
      <w:r>
        <w:t xml:space="preserve"> Ścigania Zbrodni przeciwko Narodowi Polskiemu, z siedzibą w Warszawie, adres: </w:t>
      </w:r>
      <w:r w:rsidR="008445CE">
        <w:br/>
      </w:r>
      <w:r>
        <w:t>ul. Wołoska 7, 02-675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840A6" w:rsidRPr="0039775C" w:rsidRDefault="00B840A6" w:rsidP="00F42AF5">
      <w:pPr>
        <w:jc w:val="both"/>
      </w:pPr>
    </w:p>
    <w:p w:rsidR="00F42AF5" w:rsidRDefault="00B840A6" w:rsidP="00F42AF5">
      <w:pPr>
        <w:jc w:val="both"/>
      </w:pPr>
      <w:r w:rsidRPr="0039775C">
        <w:t>Dane kontaktowe inspektora ochrony danych w IPN-</w:t>
      </w:r>
      <w:proofErr w:type="spellStart"/>
      <w:r w:rsidRPr="0039775C">
        <w:t>KŚZpNP</w:t>
      </w:r>
      <w:proofErr w:type="spellEnd"/>
      <w:r w:rsidR="00F7159C">
        <w:t>:</w:t>
      </w:r>
    </w:p>
    <w:p w:rsidR="00B840A6" w:rsidRPr="0039775C" w:rsidRDefault="00B840A6" w:rsidP="00F42AF5">
      <w:pPr>
        <w:jc w:val="both"/>
      </w:pPr>
      <w:r w:rsidRPr="0039775C">
        <w:t>inspektorochronydanych@ipn.gov.pl, adres do korespondencji: ul. Wołoska 7, 02-675 Warszawa, z dopi</w:t>
      </w:r>
      <w:r w:rsidR="0042650B" w:rsidRPr="0039775C">
        <w:t>skiem: Inspektor Ochrony Danych</w:t>
      </w:r>
      <w:r w:rsidRPr="0039775C">
        <w:t>.</w:t>
      </w:r>
    </w:p>
    <w:p w:rsidR="00B840A6" w:rsidRPr="0039775C" w:rsidRDefault="00B840A6" w:rsidP="00F42AF5">
      <w:pPr>
        <w:pStyle w:val="Style4"/>
        <w:widowControl/>
        <w:spacing w:before="26"/>
        <w:rPr>
          <w:rStyle w:val="FontStyle31"/>
          <w:bCs/>
          <w:sz w:val="24"/>
        </w:rPr>
      </w:pPr>
    </w:p>
    <w:p w:rsidR="0042650B" w:rsidRPr="0039775C" w:rsidRDefault="0042650B" w:rsidP="00F42AF5">
      <w:pPr>
        <w:jc w:val="both"/>
      </w:pPr>
      <w:r w:rsidRPr="0039775C">
        <w:t>Odbiorcami</w:t>
      </w:r>
      <w:r w:rsidR="00F42AF5">
        <w:t xml:space="preserve"> Pani/Pana</w:t>
      </w:r>
      <w:r w:rsidRPr="0039775C">
        <w:t xml:space="preserve"> danych osobowych mogą być upoważnione przez Administratora danych podmioty oraz podmioty, które mają prawo do wglądu na mocy odrębnych przepisów prawa.</w:t>
      </w:r>
    </w:p>
    <w:p w:rsidR="00B840A6" w:rsidRPr="0039775C" w:rsidRDefault="00B840A6" w:rsidP="00F42AF5">
      <w:pPr>
        <w:jc w:val="both"/>
      </w:pPr>
    </w:p>
    <w:p w:rsidR="00B840A6" w:rsidRDefault="00B840A6" w:rsidP="00F42AF5">
      <w:pPr>
        <w:jc w:val="both"/>
      </w:pPr>
      <w:r w:rsidRPr="0039775C">
        <w:t xml:space="preserve">Pani/Pana dane osobowe będą przetwarzane do </w:t>
      </w:r>
      <w:r w:rsidR="00DA4BAB">
        <w:t>momentu</w:t>
      </w:r>
      <w:r w:rsidR="00EB0A09">
        <w:t xml:space="preserve"> zakończenia procedury</w:t>
      </w:r>
      <w:r w:rsidR="00DA4BAB">
        <w:t xml:space="preserve"> przyznania nagrody</w:t>
      </w:r>
      <w:r w:rsidRPr="0039775C">
        <w:t xml:space="preserve">, a następnie </w:t>
      </w:r>
      <w:r w:rsidR="008445CE" w:rsidRPr="0039775C">
        <w:t>przechowywane</w:t>
      </w:r>
      <w:r w:rsidR="008445CE">
        <w:t xml:space="preserve"> </w:t>
      </w:r>
      <w:r w:rsidR="00E3717F">
        <w:t>w </w:t>
      </w:r>
      <w:r>
        <w:t xml:space="preserve">związku z realizacją obowiązku archiwizacyjnego. </w:t>
      </w:r>
    </w:p>
    <w:p w:rsidR="0029132D" w:rsidRDefault="0029132D" w:rsidP="00F42AF5">
      <w:pPr>
        <w:jc w:val="both"/>
      </w:pPr>
    </w:p>
    <w:p w:rsidR="008445CE" w:rsidRPr="008445CE" w:rsidRDefault="008445CE" w:rsidP="00F42AF5">
      <w:pPr>
        <w:jc w:val="both"/>
      </w:pPr>
      <w:r w:rsidRPr="008445CE">
        <w:t>Posiada Pani/Pan prawo dostępu do treści danych osobowych oraz prawo ich sprostowania, usunięcia lub ograniczenia przetwarzania, prawo wniesienia sprzeciwu wobec przetwarzania, prawo przenoszenia danych.</w:t>
      </w:r>
    </w:p>
    <w:p w:rsidR="00B840A6" w:rsidRDefault="00B840A6" w:rsidP="00F42AF5">
      <w:pPr>
        <w:jc w:val="both"/>
      </w:pPr>
    </w:p>
    <w:p w:rsidR="00B840A6" w:rsidRDefault="00F42AF5" w:rsidP="00F42AF5">
      <w:pPr>
        <w:jc w:val="both"/>
      </w:pPr>
      <w: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>
        <w:br/>
        <w:t xml:space="preserve">w sprawie ochrony osób fizycznych w związku z przetwarzaniem danych osobowych </w:t>
      </w:r>
      <w:r>
        <w:br/>
        <w:t>i w sprawie swobodnego przepływu takich danych oraz uchylenia dyrektywy 95/46/WE.</w:t>
      </w:r>
    </w:p>
    <w:p w:rsidR="0040514A" w:rsidRPr="00B840A6" w:rsidRDefault="0040514A" w:rsidP="00F42AF5">
      <w:pPr>
        <w:jc w:val="both"/>
      </w:pPr>
    </w:p>
    <w:sectPr w:rsidR="0040514A" w:rsidRPr="00B840A6" w:rsidSect="00F715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04EF7"/>
    <w:multiLevelType w:val="hybridMultilevel"/>
    <w:tmpl w:val="AD263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D"/>
    <w:rsid w:val="001A1A30"/>
    <w:rsid w:val="001B13AE"/>
    <w:rsid w:val="0029132D"/>
    <w:rsid w:val="0039775C"/>
    <w:rsid w:val="0040514A"/>
    <w:rsid w:val="0042650B"/>
    <w:rsid w:val="00616B9D"/>
    <w:rsid w:val="006879B9"/>
    <w:rsid w:val="006B13DB"/>
    <w:rsid w:val="006E3BEA"/>
    <w:rsid w:val="008445CE"/>
    <w:rsid w:val="00B840A6"/>
    <w:rsid w:val="00BB010D"/>
    <w:rsid w:val="00BC6A57"/>
    <w:rsid w:val="00BF2574"/>
    <w:rsid w:val="00C86EA7"/>
    <w:rsid w:val="00CD11C7"/>
    <w:rsid w:val="00DA4BAB"/>
    <w:rsid w:val="00DA7921"/>
    <w:rsid w:val="00E3717F"/>
    <w:rsid w:val="00EB0A09"/>
    <w:rsid w:val="00F2724F"/>
    <w:rsid w:val="00F37418"/>
    <w:rsid w:val="00F42AF5"/>
    <w:rsid w:val="00F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62DDA-40AC-4E55-A4F2-7829C69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24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4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4">
    <w:name w:val="Style4"/>
    <w:basedOn w:val="Normalny"/>
    <w:uiPriority w:val="99"/>
    <w:rsid w:val="00F2724F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F2724F"/>
    <w:rPr>
      <w:rFonts w:ascii="Calibri" w:hAnsi="Calibri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59DE-D31C-46CB-9DF2-D938BE19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Chomentowski</dc:creator>
  <cp:keywords/>
  <dc:description/>
  <cp:lastModifiedBy>Katarzyna Miśkiewicz</cp:lastModifiedBy>
  <cp:revision>2</cp:revision>
  <cp:lastPrinted>2019-06-06T08:41:00Z</cp:lastPrinted>
  <dcterms:created xsi:type="dcterms:W3CDTF">2019-06-07T11:34:00Z</dcterms:created>
  <dcterms:modified xsi:type="dcterms:W3CDTF">2019-06-07T11:34:00Z</dcterms:modified>
</cp:coreProperties>
</file>