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863" w14:textId="25B103F8" w:rsidR="00D35C0D" w:rsidRPr="00FC0AAA" w:rsidRDefault="001B6FED" w:rsidP="00FC3A5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C0AAA">
        <w:rPr>
          <w:rFonts w:ascii="Times New Roman" w:hAnsi="Times New Roman" w:cs="Times New Roman"/>
          <w:b/>
          <w:szCs w:val="24"/>
        </w:rPr>
        <w:t>Informacja dotycząca przetwarzania danych osobowych</w:t>
      </w:r>
      <w:r w:rsidR="00D35C0D" w:rsidRPr="00FC0AAA">
        <w:rPr>
          <w:rFonts w:ascii="Times New Roman" w:hAnsi="Times New Roman" w:cs="Times New Roman"/>
          <w:b/>
          <w:szCs w:val="24"/>
        </w:rPr>
        <w:t xml:space="preserve"> dla </w:t>
      </w:r>
      <w:r w:rsidR="00302C85" w:rsidRPr="00FC0AAA">
        <w:rPr>
          <w:rFonts w:ascii="Times New Roman" w:hAnsi="Times New Roman" w:cs="Times New Roman"/>
          <w:b/>
          <w:szCs w:val="24"/>
        </w:rPr>
        <w:t>uczestnika</w:t>
      </w:r>
      <w:r w:rsidR="00FC3A55" w:rsidRPr="00FC0AAA">
        <w:rPr>
          <w:rFonts w:ascii="Times New Roman" w:hAnsi="Times New Roman" w:cs="Times New Roman"/>
          <w:b/>
          <w:szCs w:val="24"/>
        </w:rPr>
        <w:t xml:space="preserve"> konkursu im. Władysława Pobóg-Malinowskiego na Najlepszy Debiut Historyczny Roku</w:t>
      </w:r>
      <w:r w:rsidR="007814D4" w:rsidRPr="00FC0AAA">
        <w:rPr>
          <w:rFonts w:ascii="Times New Roman" w:hAnsi="Times New Roman" w:cs="Times New Roman"/>
          <w:b/>
          <w:szCs w:val="24"/>
        </w:rPr>
        <w:t xml:space="preserve"> </w:t>
      </w:r>
      <w:r w:rsidR="007814D4" w:rsidRPr="00FC0AAA">
        <w:rPr>
          <w:rStyle w:val="Pogrubienie"/>
          <w:rFonts w:ascii="Times New Roman" w:hAnsi="Times New Roman" w:cs="Times New Roman"/>
          <w:color w:val="010101"/>
          <w:szCs w:val="24"/>
        </w:rPr>
        <w:t>w zakresie historii najnowszej</w:t>
      </w:r>
    </w:p>
    <w:p w14:paraId="5FB88336" w14:textId="77777777" w:rsidR="001D1466" w:rsidRPr="00FC0AAA" w:rsidRDefault="001D1466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22DF9167" w14:textId="58AA130B" w:rsidR="00925B50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Pani/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Pan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a dane osobowe zawarte w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zgłoszeniu do</w:t>
      </w:r>
      <w:r w:rsidR="00302C85" w:rsidRPr="00FC0AAA">
        <w:rPr>
          <w:sz w:val="22"/>
        </w:rPr>
        <w:t xml:space="preserve">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konkursu im. Władysława Pobóg-Malinowskiego na Najlepszy Debiut Historyczny Roku </w:t>
      </w:r>
      <w:r w:rsidR="007814D4" w:rsidRPr="00FC0AAA">
        <w:rPr>
          <w:rStyle w:val="Pogrubienie"/>
          <w:b w:val="0"/>
          <w:color w:val="010101"/>
          <w:sz w:val="22"/>
        </w:rPr>
        <w:t xml:space="preserve">w zakresie historii najnowszej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są przetwarzane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 xml:space="preserve"> w celu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udziału</w:t>
      </w:r>
      <w:r w:rsidR="007814D4" w:rsidRPr="00FC0AAA">
        <w:rPr>
          <w:rStyle w:val="FontStyle31"/>
          <w:rFonts w:ascii="Times New Roman" w:hAnsi="Times New Roman"/>
          <w:b w:val="0"/>
          <w:sz w:val="22"/>
        </w:rPr>
        <w:t xml:space="preserve">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w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ww.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konkursie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organizowanym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>przez Instytut Pamięci Narodowej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 – Komisję Ścigania Zbrodni przeciwko Narodowi Polskiemu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 xml:space="preserve"> oraz Instytut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Historii Polskiej Akademii Nauk. </w:t>
      </w:r>
    </w:p>
    <w:p w14:paraId="78986F68" w14:textId="77777777" w:rsidR="00E15779" w:rsidRPr="00FC0AAA" w:rsidRDefault="00E15779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53A0C64F" w14:textId="32104C67" w:rsidR="00CC0F55" w:rsidRPr="00FC0AAA" w:rsidRDefault="00D35C0D" w:rsidP="001D1466">
      <w:pPr>
        <w:pStyle w:val="Style4"/>
        <w:widowControl/>
        <w:tabs>
          <w:tab w:val="left" w:leader="dot" w:pos="8071"/>
        </w:tabs>
        <w:spacing w:line="276" w:lineRule="auto"/>
        <w:rPr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Podstawą prawną przetwarzania danych jest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wykonanie umowy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 - 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>art. 6 ust. 1 lit. b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Rozporządzenia Parlamentu Europejskiego i Rady (UE) 2016/679 z dnia 27 kwietnia 2016 r.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>w sprawie ochrony osób fizycznych w związku z przetwarzaniem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i w sprawie swobodnego przepływu takich danych oraz uchylenia dyrektywy 95/46/WE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– 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br/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tj. regulaminu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>(zasad)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konkursu opublikowanego na stronie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>:</w:t>
      </w:r>
    </w:p>
    <w:p w14:paraId="363EBB6F" w14:textId="737194E2" w:rsidR="00D35C0D" w:rsidRDefault="00E23DFF" w:rsidP="001D1466">
      <w:pPr>
        <w:pStyle w:val="Style4"/>
        <w:widowControl/>
        <w:spacing w:line="276" w:lineRule="auto"/>
        <w:ind w:right="29"/>
        <w:rPr>
          <w:rStyle w:val="FontStyle31"/>
          <w:rFonts w:ascii="Times New Roman" w:hAnsi="Times New Roman"/>
          <w:b w:val="0"/>
          <w:sz w:val="22"/>
        </w:rPr>
      </w:pPr>
      <w:hyperlink r:id="rId7" w:history="1">
        <w:r w:rsidRPr="00AD6E90">
          <w:rPr>
            <w:rStyle w:val="Hipercze"/>
            <w:sz w:val="22"/>
          </w:rPr>
          <w:t>https://ipn.gov.pl/pl/aktualnosci/konkursy-i-nagrody/najlepszy-debiut-histor</w:t>
        </w:r>
      </w:hyperlink>
    </w:p>
    <w:p w14:paraId="142EC7A7" w14:textId="77777777" w:rsidR="00E23DFF" w:rsidRPr="00FC0AAA" w:rsidRDefault="00E23DFF" w:rsidP="001D1466">
      <w:pPr>
        <w:pStyle w:val="Style4"/>
        <w:widowControl/>
        <w:spacing w:line="276" w:lineRule="auto"/>
        <w:ind w:right="29"/>
        <w:rPr>
          <w:rStyle w:val="FontStyle31"/>
          <w:rFonts w:ascii="Times New Roman" w:hAnsi="Times New Roman"/>
          <w:b w:val="0"/>
          <w:sz w:val="22"/>
        </w:rPr>
      </w:pPr>
      <w:bookmarkStart w:id="0" w:name="_GoBack"/>
      <w:bookmarkEnd w:id="0"/>
    </w:p>
    <w:p w14:paraId="1FA95AC2" w14:textId="2FAFCECD" w:rsidR="00D35C0D" w:rsidRPr="00FC0AAA" w:rsidRDefault="00D35C0D" w:rsidP="001D1466">
      <w:pPr>
        <w:pStyle w:val="Style4"/>
        <w:widowControl/>
        <w:spacing w:line="276" w:lineRule="auto"/>
        <w:ind w:right="29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Administratorem Pani/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Pan</w:t>
      </w:r>
      <w:r w:rsidRPr="00FC0AAA">
        <w:rPr>
          <w:rStyle w:val="FontStyle31"/>
          <w:rFonts w:ascii="Times New Roman" w:hAnsi="Times New Roman"/>
          <w:b w:val="0"/>
          <w:sz w:val="22"/>
        </w:rPr>
        <w:t>a danych osobowych jest Inst</w:t>
      </w:r>
      <w:r w:rsidR="00244BDD" w:rsidRPr="00FC0AAA">
        <w:rPr>
          <w:rStyle w:val="FontStyle31"/>
          <w:rFonts w:ascii="Times New Roman" w:hAnsi="Times New Roman"/>
          <w:b w:val="0"/>
          <w:sz w:val="22"/>
        </w:rPr>
        <w:t>ytut Pamięci Narodowej - Komisja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Ścigania Zbrodni przeciwko Narodowi Polskiemu, z siedzibą w Warszawie, adres: ul. </w:t>
      </w:r>
      <w:r w:rsidR="00E23DFF">
        <w:rPr>
          <w:rStyle w:val="FontStyle31"/>
          <w:rFonts w:ascii="Times New Roman" w:hAnsi="Times New Roman"/>
          <w:b w:val="0"/>
          <w:sz w:val="22"/>
        </w:rPr>
        <w:t xml:space="preserve">Janusz Kurtyki 1 </w:t>
      </w:r>
      <w:r w:rsidRPr="00FC0AAA">
        <w:rPr>
          <w:rStyle w:val="FontStyle31"/>
          <w:rFonts w:ascii="Times New Roman" w:hAnsi="Times New Roman"/>
          <w:b w:val="0"/>
          <w:sz w:val="22"/>
        </w:rPr>
        <w:t>, 02-67</w:t>
      </w:r>
      <w:r w:rsidR="00E23DFF">
        <w:rPr>
          <w:rStyle w:val="FontStyle31"/>
          <w:rFonts w:ascii="Times New Roman" w:hAnsi="Times New Roman"/>
          <w:b w:val="0"/>
          <w:sz w:val="22"/>
        </w:rPr>
        <w:t>6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14:paraId="3F0B7841" w14:textId="77777777" w:rsidR="00D35C0D" w:rsidRPr="00FC0AAA" w:rsidRDefault="00D35C0D" w:rsidP="001D1466">
      <w:pPr>
        <w:pStyle w:val="Style4"/>
        <w:widowControl/>
        <w:spacing w:line="276" w:lineRule="auto"/>
        <w:rPr>
          <w:sz w:val="22"/>
        </w:rPr>
      </w:pPr>
    </w:p>
    <w:p w14:paraId="36111CCC" w14:textId="72C731C6" w:rsidR="00D35C0D" w:rsidRPr="00FC0AAA" w:rsidRDefault="00D35C0D" w:rsidP="001D1466">
      <w:pPr>
        <w:pStyle w:val="Style4"/>
        <w:widowControl/>
        <w:spacing w:line="276" w:lineRule="auto"/>
        <w:jc w:val="left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Dane kontaktowe inspektora ochrony danych w IPN-KŚZpNP: </w:t>
      </w:r>
      <w:hyperlink r:id="rId8" w:history="1">
        <w:r w:rsidRPr="00FC0AAA">
          <w:rPr>
            <w:rStyle w:val="Hipercze"/>
            <w:bCs/>
            <w:color w:val="auto"/>
            <w:sz w:val="22"/>
            <w:u w:val="none"/>
          </w:rPr>
          <w:t>inspektorochronydanych@ipn.gov.pl</w:t>
        </w:r>
      </w:hyperlink>
      <w:r w:rsidRPr="00FC0AAA">
        <w:rPr>
          <w:rStyle w:val="FontStyle31"/>
          <w:rFonts w:ascii="Times New Roman" w:hAnsi="Times New Roman"/>
          <w:b w:val="0"/>
          <w:sz w:val="22"/>
        </w:rPr>
        <w:t xml:space="preserve">, adres do korespondencji: ul. </w:t>
      </w:r>
      <w:r w:rsidR="009166AE">
        <w:rPr>
          <w:rStyle w:val="FontStyle31"/>
          <w:rFonts w:ascii="Times New Roman" w:hAnsi="Times New Roman"/>
          <w:b w:val="0"/>
          <w:sz w:val="22"/>
        </w:rPr>
        <w:t>Janusza Kurtyki 1</w:t>
      </w:r>
      <w:r w:rsidRPr="00FC0AAA">
        <w:rPr>
          <w:rStyle w:val="FontStyle31"/>
          <w:rFonts w:ascii="Times New Roman" w:hAnsi="Times New Roman"/>
          <w:b w:val="0"/>
          <w:sz w:val="22"/>
        </w:rPr>
        <w:t>, 02-675 Warszawa, z dopiskiem: Inspektor Ochrony Danych.</w:t>
      </w:r>
    </w:p>
    <w:p w14:paraId="498A8704" w14:textId="77777777" w:rsidR="00D35C0D" w:rsidRPr="00FC0AAA" w:rsidRDefault="00D35C0D" w:rsidP="001D1466">
      <w:pPr>
        <w:pStyle w:val="Style4"/>
        <w:widowControl/>
        <w:spacing w:line="276" w:lineRule="auto"/>
        <w:rPr>
          <w:sz w:val="22"/>
        </w:rPr>
      </w:pPr>
    </w:p>
    <w:p w14:paraId="626A742D" w14:textId="6331681D" w:rsidR="00D35C0D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Odbiorcami 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 xml:space="preserve">Pani/Pana </w:t>
      </w:r>
      <w:r w:rsidRPr="00FC0AAA">
        <w:rPr>
          <w:rStyle w:val="FontStyle31"/>
          <w:rFonts w:ascii="Times New Roman" w:hAnsi="Times New Roman"/>
          <w:b w:val="0"/>
          <w:sz w:val="22"/>
        </w:rPr>
        <w:t>danych osobowych mogą być podmioty up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rawnione na podstawie przepisów </w:t>
      </w:r>
      <w:r w:rsidRPr="00FC0AAA">
        <w:rPr>
          <w:rStyle w:val="FontStyle31"/>
          <w:rFonts w:ascii="Times New Roman" w:hAnsi="Times New Roman"/>
          <w:b w:val="0"/>
          <w:sz w:val="22"/>
        </w:rPr>
        <w:t>prawa oraz podmioty upoważnione przez Administratora.</w:t>
      </w:r>
    </w:p>
    <w:p w14:paraId="28F7C661" w14:textId="77777777" w:rsidR="00D35C0D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64C32513" w14:textId="4704921D" w:rsidR="001D1466" w:rsidRPr="00FC0AAA" w:rsidRDefault="00302C85" w:rsidP="001D1466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C0AAA">
        <w:rPr>
          <w:rFonts w:ascii="Times New Roman" w:hAnsi="Times New Roman" w:cs="Times New Roman"/>
          <w:szCs w:val="24"/>
        </w:rPr>
        <w:lastRenderedPageBreak/>
        <w:t>Pani/</w:t>
      </w:r>
      <w:r w:rsidR="001D1466" w:rsidRPr="00FC0AAA">
        <w:rPr>
          <w:rFonts w:ascii="Times New Roman" w:hAnsi="Times New Roman" w:cs="Times New Roman"/>
          <w:szCs w:val="24"/>
        </w:rPr>
        <w:t>Pan</w:t>
      </w:r>
      <w:r w:rsidRPr="00FC0AAA">
        <w:rPr>
          <w:rFonts w:ascii="Times New Roman" w:hAnsi="Times New Roman" w:cs="Times New Roman"/>
          <w:szCs w:val="24"/>
        </w:rPr>
        <w:t>a d</w:t>
      </w:r>
      <w:r w:rsidR="00BE4976" w:rsidRPr="00FC0AAA">
        <w:rPr>
          <w:rFonts w:ascii="Times New Roman" w:hAnsi="Times New Roman" w:cs="Times New Roman"/>
          <w:szCs w:val="24"/>
        </w:rPr>
        <w:t>ane osobowe będą przetwarzane do momentu</w:t>
      </w:r>
      <w:r w:rsidRPr="00FC0AAA">
        <w:rPr>
          <w:rFonts w:ascii="Times New Roman" w:hAnsi="Times New Roman" w:cs="Times New Roman"/>
          <w:szCs w:val="24"/>
        </w:rPr>
        <w:t xml:space="preserve"> </w:t>
      </w:r>
      <w:r w:rsidR="00BE4976" w:rsidRPr="00FC0AAA">
        <w:rPr>
          <w:rFonts w:ascii="Times New Roman" w:hAnsi="Times New Roman" w:cs="Times New Roman"/>
          <w:szCs w:val="24"/>
        </w:rPr>
        <w:t xml:space="preserve">zakończenia </w:t>
      </w:r>
      <w:r w:rsidRPr="00FC0AAA">
        <w:rPr>
          <w:rFonts w:ascii="Times New Roman" w:hAnsi="Times New Roman" w:cs="Times New Roman"/>
          <w:szCs w:val="24"/>
        </w:rPr>
        <w:t>konkursu</w:t>
      </w:r>
      <w:r w:rsidRPr="00FC0AAA">
        <w:rPr>
          <w:szCs w:val="24"/>
        </w:rPr>
        <w:t xml:space="preserve"> </w:t>
      </w:r>
      <w:r w:rsidRPr="00FC0AAA">
        <w:rPr>
          <w:rFonts w:ascii="Times New Roman" w:hAnsi="Times New Roman" w:cs="Times New Roman"/>
          <w:szCs w:val="24"/>
        </w:rPr>
        <w:t xml:space="preserve">im. Władysława Pobóg-Malinowskiego na Najlepszy Debiut Historyczny Roku </w:t>
      </w:r>
      <w:r w:rsidR="007814D4" w:rsidRPr="00FC0AAA">
        <w:rPr>
          <w:rStyle w:val="Pogrubienie"/>
          <w:rFonts w:ascii="Times New Roman" w:hAnsi="Times New Roman" w:cs="Times New Roman"/>
          <w:b w:val="0"/>
          <w:color w:val="010101"/>
          <w:szCs w:val="24"/>
        </w:rPr>
        <w:t>w zakresie historii najnowszej</w:t>
      </w:r>
      <w:r w:rsidR="007814D4" w:rsidRPr="00FC0AAA">
        <w:rPr>
          <w:rStyle w:val="Pogrubienie"/>
          <w:b w:val="0"/>
          <w:color w:val="010101"/>
          <w:sz w:val="20"/>
        </w:rPr>
        <w:t xml:space="preserve"> </w:t>
      </w:r>
      <w:r w:rsidRPr="00FC0AAA">
        <w:rPr>
          <w:rFonts w:ascii="Times New Roman" w:hAnsi="Times New Roman" w:cs="Times New Roman"/>
          <w:szCs w:val="24"/>
        </w:rPr>
        <w:t xml:space="preserve">organizowanego </w:t>
      </w:r>
      <w:r w:rsidR="00BE4976" w:rsidRPr="00FC0AAA">
        <w:rPr>
          <w:rFonts w:ascii="Times New Roman" w:hAnsi="Times New Roman" w:cs="Times New Roman"/>
          <w:szCs w:val="24"/>
        </w:rPr>
        <w:t>przez Instytut Pamięci Narodowej oraz Instytut Historii Polskiej Akademii Nauk</w:t>
      </w:r>
      <w:r w:rsidR="001D1466" w:rsidRPr="00FC0AAA">
        <w:rPr>
          <w:rFonts w:ascii="Times New Roman" w:hAnsi="Times New Roman" w:cs="Times New Roman"/>
          <w:szCs w:val="24"/>
        </w:rPr>
        <w:t>,</w:t>
      </w:r>
      <w:r w:rsidR="001D1466" w:rsidRPr="00FC0AAA">
        <w:rPr>
          <w:sz w:val="20"/>
        </w:rPr>
        <w:t xml:space="preserve"> </w:t>
      </w:r>
      <w:r w:rsidR="001D1466" w:rsidRPr="00FC0AAA">
        <w:rPr>
          <w:rFonts w:ascii="Times New Roman" w:hAnsi="Times New Roman" w:cs="Times New Roman"/>
          <w:szCs w:val="24"/>
        </w:rPr>
        <w:t xml:space="preserve">a następnie </w:t>
      </w:r>
      <w:r w:rsidR="00A84F12" w:rsidRPr="00FC0AAA">
        <w:rPr>
          <w:rFonts w:ascii="Times New Roman" w:hAnsi="Times New Roman" w:cs="Times New Roman"/>
          <w:szCs w:val="24"/>
        </w:rPr>
        <w:t xml:space="preserve">przechowywane </w:t>
      </w:r>
      <w:r w:rsidR="001D1466" w:rsidRPr="00FC0AAA">
        <w:rPr>
          <w:rFonts w:ascii="Times New Roman" w:hAnsi="Times New Roman" w:cs="Times New Roman"/>
          <w:szCs w:val="24"/>
        </w:rPr>
        <w:t>w związku z realizacją obowiązku archiwizacyjnego.</w:t>
      </w:r>
    </w:p>
    <w:p w14:paraId="537EFFB1" w14:textId="2EB63868" w:rsidR="00D35C0D" w:rsidRPr="00FC0AAA" w:rsidRDefault="00D35C0D" w:rsidP="001D1466">
      <w:pPr>
        <w:spacing w:line="276" w:lineRule="auto"/>
        <w:jc w:val="both"/>
        <w:rPr>
          <w:rStyle w:val="FontStyle31"/>
          <w:rFonts w:ascii="Times New Roman" w:hAnsi="Times New Roman"/>
          <w:b w:val="0"/>
          <w:sz w:val="22"/>
          <w:szCs w:val="24"/>
        </w:rPr>
      </w:pPr>
      <w:r w:rsidRPr="00FC0AAA">
        <w:rPr>
          <w:rStyle w:val="FontStyle31"/>
          <w:rFonts w:ascii="Times New Roman" w:hAnsi="Times New Roman"/>
          <w:b w:val="0"/>
          <w:sz w:val="22"/>
          <w:szCs w:val="24"/>
        </w:rPr>
        <w:t>Posiada Pani/Pan prawo dostępu do treści swoich danych oraz prawo ich sprostowania, usunięcia lub ograniczenia przetwarzania, prawo wniesienia sprzeciwu wobec przetwarzania, prawo przenoszenia danych.</w:t>
      </w:r>
    </w:p>
    <w:p w14:paraId="5CE17DF0" w14:textId="56418618" w:rsidR="00D35C0D" w:rsidRPr="00FC0AAA" w:rsidRDefault="00D35C0D" w:rsidP="001D1466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>Podanie przez Panią/</w:t>
      </w:r>
      <w:r w:rsidR="001D1466"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>Pan</w:t>
      </w:r>
      <w:r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 xml:space="preserve">a danych osobowych jest dobrowolne, </w:t>
      </w:r>
      <w:r w:rsidRPr="00FC0AAA">
        <w:rPr>
          <w:rFonts w:ascii="Times New Roman" w:hAnsi="Times New Roman" w:cs="Times New Roman"/>
          <w:szCs w:val="24"/>
        </w:rPr>
        <w:t>jednakże odmowa ich podania może skutkować brakiem możliwości</w:t>
      </w:r>
      <w:r w:rsidR="00302C85" w:rsidRPr="00FC0AAA">
        <w:rPr>
          <w:rFonts w:ascii="Times New Roman" w:hAnsi="Times New Roman" w:cs="Times New Roman"/>
          <w:szCs w:val="24"/>
        </w:rPr>
        <w:t xml:space="preserve"> udziału w konkursie</w:t>
      </w:r>
      <w:r w:rsidR="009D3791" w:rsidRPr="00FC0AAA">
        <w:rPr>
          <w:rFonts w:ascii="Times New Roman" w:hAnsi="Times New Roman" w:cs="Times New Roman"/>
          <w:szCs w:val="24"/>
        </w:rPr>
        <w:t>.</w:t>
      </w:r>
    </w:p>
    <w:p w14:paraId="51A94AE2" w14:textId="448EA0A8" w:rsidR="00C9754F" w:rsidRPr="00FC0AAA" w:rsidRDefault="00D35C0D" w:rsidP="001D1466">
      <w:pPr>
        <w:pStyle w:val="Style4"/>
        <w:widowControl/>
        <w:spacing w:line="276" w:lineRule="auto"/>
        <w:rPr>
          <w:bCs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Ma Pani/Pan prawo wniesienia skargi do Prezesa Urzędu Ochrony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,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gdy uzna Pani/Pan, iż przetwarzanie danych osobowych Pani/a dotyczących narusza przepisy Rozporządzenia Parlamentu Europejskiego i Rady (UE) 2016/679 z dnia 27 kwietnia 2016 r. </w:t>
      </w:r>
      <w:r w:rsidRPr="00FC0AAA">
        <w:rPr>
          <w:rStyle w:val="FontStyle31"/>
          <w:rFonts w:ascii="Times New Roman" w:hAnsi="Times New Roman"/>
          <w:b w:val="0"/>
          <w:sz w:val="22"/>
        </w:rPr>
        <w:br/>
        <w:t>w sprawie ochrony osób fizycznych w związku z przetwarzaniem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>i w sprawie swobodnego przepływu takich danych oraz uchylenia dyrektywy 95/46/WE.</w:t>
      </w:r>
    </w:p>
    <w:sectPr w:rsidR="00C9754F" w:rsidRPr="00FC0AAA" w:rsidSect="00DE3171">
      <w:footerReference w:type="default" r:id="rId9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40B0" w14:textId="77777777" w:rsidR="008E54CE" w:rsidRDefault="008E54CE">
      <w:pPr>
        <w:spacing w:after="0" w:line="240" w:lineRule="auto"/>
      </w:pPr>
      <w:r>
        <w:separator/>
      </w:r>
    </w:p>
  </w:endnote>
  <w:endnote w:type="continuationSeparator" w:id="0">
    <w:p w14:paraId="00C72E1F" w14:textId="77777777" w:rsidR="008E54CE" w:rsidRDefault="008E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9E3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0E797" w14:textId="77777777" w:rsidR="008E54CE" w:rsidRDefault="008E54CE">
      <w:pPr>
        <w:spacing w:after="0" w:line="240" w:lineRule="auto"/>
      </w:pPr>
      <w:r>
        <w:separator/>
      </w:r>
    </w:p>
  </w:footnote>
  <w:footnote w:type="continuationSeparator" w:id="0">
    <w:p w14:paraId="58704713" w14:textId="77777777" w:rsidR="008E54CE" w:rsidRDefault="008E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10E8"/>
    <w:rsid w:val="00017459"/>
    <w:rsid w:val="00043FD0"/>
    <w:rsid w:val="000A47C5"/>
    <w:rsid w:val="000F6807"/>
    <w:rsid w:val="00116D32"/>
    <w:rsid w:val="001271DA"/>
    <w:rsid w:val="001346F6"/>
    <w:rsid w:val="00184AF3"/>
    <w:rsid w:val="00197A2A"/>
    <w:rsid w:val="001B6FED"/>
    <w:rsid w:val="001D1466"/>
    <w:rsid w:val="001F14D0"/>
    <w:rsid w:val="0023335B"/>
    <w:rsid w:val="002439A4"/>
    <w:rsid w:val="00244BDD"/>
    <w:rsid w:val="002931D4"/>
    <w:rsid w:val="002B0CA3"/>
    <w:rsid w:val="00302C85"/>
    <w:rsid w:val="00332990"/>
    <w:rsid w:val="003623D2"/>
    <w:rsid w:val="003749CA"/>
    <w:rsid w:val="00382F12"/>
    <w:rsid w:val="00441C56"/>
    <w:rsid w:val="004521B2"/>
    <w:rsid w:val="004C492E"/>
    <w:rsid w:val="00531E43"/>
    <w:rsid w:val="005939CE"/>
    <w:rsid w:val="00614CBB"/>
    <w:rsid w:val="00746542"/>
    <w:rsid w:val="007814D4"/>
    <w:rsid w:val="007B6EE5"/>
    <w:rsid w:val="007E1A2A"/>
    <w:rsid w:val="0082035C"/>
    <w:rsid w:val="00886A46"/>
    <w:rsid w:val="008E54CE"/>
    <w:rsid w:val="009166AE"/>
    <w:rsid w:val="00925B50"/>
    <w:rsid w:val="009570F7"/>
    <w:rsid w:val="009D3791"/>
    <w:rsid w:val="009E3A32"/>
    <w:rsid w:val="00A43C5A"/>
    <w:rsid w:val="00A45BD7"/>
    <w:rsid w:val="00A84F12"/>
    <w:rsid w:val="00AA36EA"/>
    <w:rsid w:val="00AF13D7"/>
    <w:rsid w:val="00B2287D"/>
    <w:rsid w:val="00B23BD0"/>
    <w:rsid w:val="00B30E5F"/>
    <w:rsid w:val="00B477F6"/>
    <w:rsid w:val="00BB749D"/>
    <w:rsid w:val="00BE4976"/>
    <w:rsid w:val="00BE4E79"/>
    <w:rsid w:val="00BF4490"/>
    <w:rsid w:val="00C9754F"/>
    <w:rsid w:val="00CC0F55"/>
    <w:rsid w:val="00CC5A63"/>
    <w:rsid w:val="00CD668A"/>
    <w:rsid w:val="00D35C0D"/>
    <w:rsid w:val="00D45CA8"/>
    <w:rsid w:val="00D81D04"/>
    <w:rsid w:val="00DE49A3"/>
    <w:rsid w:val="00DE4BEA"/>
    <w:rsid w:val="00E15779"/>
    <w:rsid w:val="00E2305E"/>
    <w:rsid w:val="00E23DFF"/>
    <w:rsid w:val="00E908CE"/>
    <w:rsid w:val="00EB265B"/>
    <w:rsid w:val="00F27A77"/>
    <w:rsid w:val="00F57E9D"/>
    <w:rsid w:val="00F76F33"/>
    <w:rsid w:val="00FB7EB7"/>
    <w:rsid w:val="00FC0AAA"/>
    <w:rsid w:val="00F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chartTrackingRefBased/>
  <w15:docId w15:val="{A21C98A1-381E-45CD-830E-BA4D2BB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1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n.gov.pl/pl/aktualnosci/konkursy-i-nagrody/najlepszy-debiut-his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Inga Budweil</cp:lastModifiedBy>
  <cp:revision>2</cp:revision>
  <cp:lastPrinted>2020-08-24T13:17:00Z</cp:lastPrinted>
  <dcterms:created xsi:type="dcterms:W3CDTF">2024-09-05T12:35:00Z</dcterms:created>
  <dcterms:modified xsi:type="dcterms:W3CDTF">2024-09-05T12:35:00Z</dcterms:modified>
</cp:coreProperties>
</file>